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EDF3" w14:textId="77777777" w:rsidR="00BA4BC8" w:rsidRPr="00BA4BC8" w:rsidRDefault="00BA4BC8" w:rsidP="00C97346">
      <w:r w:rsidRPr="00BA4BC8">
        <w:t>How to use this Template</w:t>
      </w:r>
    </w:p>
    <w:p w14:paraId="7EAA6355" w14:textId="5DDF3D14" w:rsidR="00BA4BC8" w:rsidRPr="00535E00" w:rsidRDefault="00BA4BC8" w:rsidP="00C97346">
      <w:pPr>
        <w:rPr>
          <w:b w:val="0"/>
          <w:sz w:val="20"/>
          <w:szCs w:val="20"/>
        </w:rPr>
      </w:pPr>
      <w:r w:rsidRPr="00535E00">
        <w:rPr>
          <w:b w:val="0"/>
          <w:sz w:val="20"/>
          <w:szCs w:val="20"/>
        </w:rPr>
        <w:t xml:space="preserve">The template is a guide only. The level of detail within your statement will depend on the size and nature of proposals and </w:t>
      </w:r>
      <w:r w:rsidR="00334E0D" w:rsidRPr="00535E00">
        <w:rPr>
          <w:b w:val="0"/>
          <w:sz w:val="20"/>
          <w:szCs w:val="20"/>
        </w:rPr>
        <w:t xml:space="preserve">the </w:t>
      </w:r>
      <w:r w:rsidRPr="00535E00">
        <w:rPr>
          <w:b w:val="0"/>
          <w:sz w:val="20"/>
          <w:szCs w:val="20"/>
        </w:rPr>
        <w:t xml:space="preserve">significance of the heritage assets </w:t>
      </w:r>
      <w:r w:rsidR="000F44F2" w:rsidRPr="00535E00">
        <w:rPr>
          <w:b w:val="0"/>
          <w:sz w:val="20"/>
          <w:szCs w:val="20"/>
        </w:rPr>
        <w:t>affected but</w:t>
      </w:r>
      <w:r w:rsidRPr="00535E00">
        <w:rPr>
          <w:b w:val="0"/>
          <w:sz w:val="20"/>
          <w:szCs w:val="20"/>
        </w:rPr>
        <w:t xml:space="preserve"> should be detailed enough to understand the potential impact of proposed works on significance.  </w:t>
      </w:r>
    </w:p>
    <w:p w14:paraId="69B1AED6" w14:textId="67F2C9D8" w:rsidR="00BA4BC8" w:rsidRPr="00535E00" w:rsidRDefault="00BA4BC8" w:rsidP="00C97346">
      <w:pPr>
        <w:rPr>
          <w:b w:val="0"/>
          <w:sz w:val="20"/>
          <w:szCs w:val="20"/>
        </w:rPr>
      </w:pPr>
      <w:r w:rsidRPr="00535E00">
        <w:rPr>
          <w:b w:val="0"/>
          <w:sz w:val="20"/>
          <w:szCs w:val="20"/>
        </w:rPr>
        <w:t xml:space="preserve">For very </w:t>
      </w:r>
      <w:r w:rsidR="005F2493" w:rsidRPr="00535E00">
        <w:rPr>
          <w:b w:val="0"/>
          <w:sz w:val="20"/>
          <w:szCs w:val="20"/>
        </w:rPr>
        <w:t>small-scale</w:t>
      </w:r>
      <w:r w:rsidRPr="00535E00">
        <w:rPr>
          <w:b w:val="0"/>
          <w:sz w:val="20"/>
          <w:szCs w:val="20"/>
        </w:rPr>
        <w:t xml:space="preserve"> works and proposals you can enter information directly into this template. </w:t>
      </w:r>
      <w:r w:rsidR="007A1752" w:rsidRPr="00535E00">
        <w:rPr>
          <w:b w:val="0"/>
          <w:sz w:val="20"/>
          <w:szCs w:val="20"/>
        </w:rPr>
        <w:t xml:space="preserve">If </w:t>
      </w:r>
      <w:r w:rsidR="00B642D5" w:rsidRPr="00535E00">
        <w:rPr>
          <w:b w:val="0"/>
          <w:sz w:val="20"/>
          <w:szCs w:val="20"/>
        </w:rPr>
        <w:t>a</w:t>
      </w:r>
      <w:r w:rsidRPr="00535E00">
        <w:rPr>
          <w:b w:val="0"/>
          <w:sz w:val="20"/>
          <w:szCs w:val="20"/>
        </w:rPr>
        <w:t xml:space="preserve"> more extensive and professionally produced heritage statement</w:t>
      </w:r>
      <w:r w:rsidR="00F12341" w:rsidRPr="00535E00">
        <w:rPr>
          <w:b w:val="0"/>
          <w:sz w:val="20"/>
          <w:szCs w:val="20"/>
        </w:rPr>
        <w:t xml:space="preserve"> is required,</w:t>
      </w:r>
      <w:r w:rsidRPr="00535E00">
        <w:rPr>
          <w:b w:val="0"/>
          <w:sz w:val="20"/>
          <w:szCs w:val="20"/>
        </w:rPr>
        <w:t xml:space="preserve"> </w:t>
      </w:r>
      <w:r w:rsidR="001D5EA2" w:rsidRPr="00535E00">
        <w:rPr>
          <w:b w:val="0"/>
          <w:sz w:val="20"/>
          <w:szCs w:val="20"/>
        </w:rPr>
        <w:t>w</w:t>
      </w:r>
      <w:r w:rsidRPr="00535E00">
        <w:rPr>
          <w:b w:val="0"/>
          <w:sz w:val="20"/>
          <w:szCs w:val="20"/>
        </w:rPr>
        <w:t>e recommend the use of a heritage specialist</w:t>
      </w:r>
      <w:r w:rsidR="001D5EA2" w:rsidRPr="00535E00">
        <w:rPr>
          <w:b w:val="0"/>
          <w:sz w:val="20"/>
          <w:szCs w:val="20"/>
        </w:rPr>
        <w:t xml:space="preserve"> </w:t>
      </w:r>
      <w:r w:rsidRPr="00535E00">
        <w:rPr>
          <w:b w:val="0"/>
          <w:sz w:val="20"/>
          <w:szCs w:val="20"/>
        </w:rPr>
        <w:t xml:space="preserve">to prepare the Heritage </w:t>
      </w:r>
      <w:r w:rsidR="001D5EA2" w:rsidRPr="00535E00">
        <w:rPr>
          <w:b w:val="0"/>
          <w:sz w:val="20"/>
          <w:szCs w:val="20"/>
        </w:rPr>
        <w:t xml:space="preserve">Impact Assessment </w:t>
      </w:r>
      <w:r w:rsidRPr="00535E00">
        <w:rPr>
          <w:b w:val="0"/>
          <w:sz w:val="20"/>
          <w:szCs w:val="20"/>
        </w:rPr>
        <w:t>Statement on your behalf.</w:t>
      </w:r>
    </w:p>
    <w:p w14:paraId="69B2F43B" w14:textId="608D246D" w:rsidR="006457BC" w:rsidRPr="00535E00" w:rsidRDefault="00BA4BC8" w:rsidP="00C97346">
      <w:pPr>
        <w:rPr>
          <w:b w:val="0"/>
          <w:sz w:val="20"/>
          <w:szCs w:val="20"/>
        </w:rPr>
      </w:pPr>
      <w:r w:rsidRPr="00535E00">
        <w:rPr>
          <w:b w:val="0"/>
          <w:sz w:val="20"/>
          <w:szCs w:val="20"/>
        </w:rPr>
        <w:t>A Glossary of Terms can be found in the National Planning Policy Framework (NPPF) and in the Appendix at the end of this document, along with sources of further advice and information.</w:t>
      </w:r>
    </w:p>
    <w:tbl>
      <w:tblPr>
        <w:tblStyle w:val="TableGrid"/>
        <w:tblW w:w="0" w:type="auto"/>
        <w:tblLook w:val="04A0" w:firstRow="1" w:lastRow="0" w:firstColumn="1" w:lastColumn="0" w:noHBand="0" w:noVBand="1"/>
      </w:tblPr>
      <w:tblGrid>
        <w:gridCol w:w="2547"/>
        <w:gridCol w:w="6804"/>
        <w:gridCol w:w="560"/>
      </w:tblGrid>
      <w:tr w:rsidR="005B46D3" w14:paraId="0D6C5023" w14:textId="77777777" w:rsidTr="00B15AC7">
        <w:tc>
          <w:tcPr>
            <w:tcW w:w="2547" w:type="dxa"/>
          </w:tcPr>
          <w:p w14:paraId="08EFE49C" w14:textId="6EFE01BD" w:rsidR="005B46D3" w:rsidRPr="001170B1" w:rsidRDefault="005B46D3" w:rsidP="00C97346">
            <w:r w:rsidRPr="001170B1">
              <w:t>PAS Reference</w:t>
            </w:r>
          </w:p>
        </w:tc>
        <w:tc>
          <w:tcPr>
            <w:tcW w:w="7364" w:type="dxa"/>
            <w:gridSpan w:val="2"/>
          </w:tcPr>
          <w:p w14:paraId="7621E572" w14:textId="77777777" w:rsidR="005B46D3" w:rsidRDefault="005B46D3" w:rsidP="00C97346"/>
        </w:tc>
      </w:tr>
      <w:tr w:rsidR="005B46D3" w14:paraId="4C18AA38" w14:textId="77777777" w:rsidTr="00B15AC7">
        <w:tc>
          <w:tcPr>
            <w:tcW w:w="2547" w:type="dxa"/>
          </w:tcPr>
          <w:p w14:paraId="0F4AFCCD" w14:textId="24AC73CB" w:rsidR="005B46D3" w:rsidRPr="001170B1" w:rsidRDefault="00A65A0C" w:rsidP="00C97346">
            <w:r w:rsidRPr="001170B1">
              <w:t>Property / Site Address</w:t>
            </w:r>
          </w:p>
        </w:tc>
        <w:tc>
          <w:tcPr>
            <w:tcW w:w="7364" w:type="dxa"/>
            <w:gridSpan w:val="2"/>
          </w:tcPr>
          <w:p w14:paraId="4AD0ECC9" w14:textId="77777777" w:rsidR="005B46D3" w:rsidRDefault="005B46D3" w:rsidP="00C97346"/>
        </w:tc>
      </w:tr>
      <w:tr w:rsidR="001170B1" w14:paraId="504FCEB3" w14:textId="77777777" w:rsidTr="00705185">
        <w:tc>
          <w:tcPr>
            <w:tcW w:w="2547" w:type="dxa"/>
            <w:vMerge w:val="restart"/>
          </w:tcPr>
          <w:p w14:paraId="575A2C34" w14:textId="20608005" w:rsidR="001170B1" w:rsidRPr="00936F33" w:rsidRDefault="001170B1" w:rsidP="00C97346">
            <w:r w:rsidRPr="00936F33">
              <w:t>Heritage Asset</w:t>
            </w:r>
          </w:p>
        </w:tc>
        <w:tc>
          <w:tcPr>
            <w:tcW w:w="6804" w:type="dxa"/>
            <w:vAlign w:val="center"/>
          </w:tcPr>
          <w:p w14:paraId="395EA0BB" w14:textId="0676567E" w:rsidR="001170B1" w:rsidRPr="009C225A" w:rsidRDefault="001170B1" w:rsidP="006D166E">
            <w:pPr>
              <w:pStyle w:val="GuidanceNotes"/>
            </w:pPr>
            <w:r w:rsidRPr="009C225A">
              <w:t>identify all that are applicable</w:t>
            </w:r>
          </w:p>
        </w:tc>
        <w:tc>
          <w:tcPr>
            <w:tcW w:w="560" w:type="dxa"/>
            <w:vAlign w:val="center"/>
          </w:tcPr>
          <w:p w14:paraId="7E48F79A" w14:textId="48101E7F" w:rsidR="001170B1" w:rsidRPr="00B15AC7" w:rsidRDefault="001170B1" w:rsidP="00705185">
            <w:pPr>
              <w:jc w:val="center"/>
            </w:pPr>
            <w:r w:rsidRPr="00B15AC7">
              <w:t>Yes</w:t>
            </w:r>
          </w:p>
        </w:tc>
      </w:tr>
      <w:tr w:rsidR="001170B1" w:rsidRPr="009C225A" w14:paraId="26A27F07" w14:textId="77777777" w:rsidTr="00705185">
        <w:tc>
          <w:tcPr>
            <w:tcW w:w="2547" w:type="dxa"/>
            <w:vMerge/>
          </w:tcPr>
          <w:p w14:paraId="68050F3B" w14:textId="77777777" w:rsidR="001170B1" w:rsidRPr="009C225A" w:rsidRDefault="001170B1" w:rsidP="00C97346">
            <w:pPr>
              <w:rPr>
                <w:b w:val="0"/>
                <w:bCs w:val="0"/>
              </w:rPr>
            </w:pPr>
          </w:p>
        </w:tc>
        <w:tc>
          <w:tcPr>
            <w:tcW w:w="6804" w:type="dxa"/>
            <w:vAlign w:val="center"/>
          </w:tcPr>
          <w:p w14:paraId="25264877" w14:textId="22D60302" w:rsidR="001170B1" w:rsidRPr="009C225A" w:rsidRDefault="001170B1" w:rsidP="00705185">
            <w:pPr>
              <w:spacing w:after="0"/>
              <w:rPr>
                <w:rFonts w:ascii="Calibri" w:eastAsia="Calibri" w:hAnsi="Calibri" w:cs="Calibri"/>
                <w:b w:val="0"/>
                <w:bCs w:val="0"/>
              </w:rPr>
            </w:pPr>
            <w:r w:rsidRPr="009C225A">
              <w:rPr>
                <w:b w:val="0"/>
                <w:bCs w:val="0"/>
              </w:rPr>
              <w:t>Proposed measure(s) identified as having an impact on an aspect of a building identified as significant in accordance with BS 7913.</w:t>
            </w:r>
          </w:p>
        </w:tc>
        <w:sdt>
          <w:sdtPr>
            <w:rPr>
              <w:b w:val="0"/>
              <w:bCs w:val="0"/>
            </w:rPr>
            <w:id w:val="1154413724"/>
            <w14:checkbox>
              <w14:checked w14:val="0"/>
              <w14:checkedState w14:val="2612" w14:font="MS Gothic"/>
              <w14:uncheckedState w14:val="2610" w14:font="MS Gothic"/>
            </w14:checkbox>
          </w:sdtPr>
          <w:sdtContent>
            <w:tc>
              <w:tcPr>
                <w:tcW w:w="560" w:type="dxa"/>
                <w:vAlign w:val="center"/>
              </w:tcPr>
              <w:p w14:paraId="48B6C4A3" w14:textId="3C5CE7CC" w:rsidR="001170B1" w:rsidRPr="009C225A" w:rsidRDefault="001170B1" w:rsidP="00705185">
                <w:pPr>
                  <w:jc w:val="center"/>
                  <w:rPr>
                    <w:b w:val="0"/>
                    <w:bCs w:val="0"/>
                  </w:rPr>
                </w:pPr>
                <w:r w:rsidRPr="009C225A">
                  <w:rPr>
                    <w:rFonts w:ascii="MS Gothic" w:eastAsia="MS Gothic" w:hAnsi="MS Gothic" w:hint="eastAsia"/>
                    <w:b w:val="0"/>
                    <w:bCs w:val="0"/>
                  </w:rPr>
                  <w:t>☐</w:t>
                </w:r>
              </w:p>
            </w:tc>
          </w:sdtContent>
        </w:sdt>
      </w:tr>
      <w:tr w:rsidR="001170B1" w:rsidRPr="009C225A" w14:paraId="2CF4271B" w14:textId="77777777" w:rsidTr="00705185">
        <w:tc>
          <w:tcPr>
            <w:tcW w:w="2547" w:type="dxa"/>
            <w:vMerge/>
          </w:tcPr>
          <w:p w14:paraId="6946FFF5" w14:textId="42EFF2E7" w:rsidR="001170B1" w:rsidRPr="009C225A" w:rsidRDefault="001170B1" w:rsidP="00C97346">
            <w:pPr>
              <w:rPr>
                <w:b w:val="0"/>
                <w:bCs w:val="0"/>
              </w:rPr>
            </w:pPr>
          </w:p>
        </w:tc>
        <w:tc>
          <w:tcPr>
            <w:tcW w:w="6804" w:type="dxa"/>
            <w:vAlign w:val="center"/>
          </w:tcPr>
          <w:p w14:paraId="0625E0E3" w14:textId="6595E986" w:rsidR="001170B1" w:rsidRPr="009C225A" w:rsidRDefault="001170B1" w:rsidP="00705185">
            <w:pPr>
              <w:spacing w:after="0"/>
              <w:rPr>
                <w:b w:val="0"/>
                <w:bCs w:val="0"/>
              </w:rPr>
            </w:pPr>
            <w:r w:rsidRPr="009C225A">
              <w:rPr>
                <w:b w:val="0"/>
                <w:bCs w:val="0"/>
              </w:rPr>
              <w:t>A listed building (Grade II, Grade II* or Grade I)</w:t>
            </w:r>
          </w:p>
        </w:tc>
        <w:sdt>
          <w:sdtPr>
            <w:rPr>
              <w:b w:val="0"/>
              <w:bCs w:val="0"/>
            </w:rPr>
            <w:id w:val="-1936505776"/>
            <w14:checkbox>
              <w14:checked w14:val="0"/>
              <w14:checkedState w14:val="2612" w14:font="MS Gothic"/>
              <w14:uncheckedState w14:val="2610" w14:font="MS Gothic"/>
            </w14:checkbox>
          </w:sdtPr>
          <w:sdtContent>
            <w:tc>
              <w:tcPr>
                <w:tcW w:w="560" w:type="dxa"/>
                <w:vAlign w:val="center"/>
              </w:tcPr>
              <w:p w14:paraId="63D63D22" w14:textId="7F53DE3D" w:rsidR="001170B1" w:rsidRPr="009C225A" w:rsidRDefault="001170B1" w:rsidP="00705185">
                <w:pPr>
                  <w:jc w:val="center"/>
                  <w:rPr>
                    <w:b w:val="0"/>
                    <w:bCs w:val="0"/>
                  </w:rPr>
                </w:pPr>
                <w:r w:rsidRPr="009C225A">
                  <w:rPr>
                    <w:rFonts w:ascii="MS Gothic" w:eastAsia="MS Gothic" w:hAnsi="MS Gothic" w:hint="eastAsia"/>
                    <w:b w:val="0"/>
                    <w:bCs w:val="0"/>
                  </w:rPr>
                  <w:t>☐</w:t>
                </w:r>
              </w:p>
            </w:tc>
          </w:sdtContent>
        </w:sdt>
      </w:tr>
      <w:tr w:rsidR="001170B1" w:rsidRPr="009C225A" w14:paraId="09171A46" w14:textId="77777777" w:rsidTr="00705185">
        <w:tc>
          <w:tcPr>
            <w:tcW w:w="2547" w:type="dxa"/>
            <w:vMerge/>
          </w:tcPr>
          <w:p w14:paraId="034D7C56" w14:textId="56579558" w:rsidR="001170B1" w:rsidRPr="009C225A" w:rsidRDefault="001170B1" w:rsidP="00C97346">
            <w:pPr>
              <w:rPr>
                <w:b w:val="0"/>
                <w:bCs w:val="0"/>
              </w:rPr>
            </w:pPr>
          </w:p>
        </w:tc>
        <w:tc>
          <w:tcPr>
            <w:tcW w:w="6804" w:type="dxa"/>
            <w:vAlign w:val="center"/>
          </w:tcPr>
          <w:p w14:paraId="4EA7A424" w14:textId="6361D129" w:rsidR="001170B1" w:rsidRPr="009C225A" w:rsidRDefault="001170B1" w:rsidP="00705185">
            <w:pPr>
              <w:spacing w:after="0"/>
              <w:rPr>
                <w:b w:val="0"/>
                <w:bCs w:val="0"/>
              </w:rPr>
            </w:pPr>
            <w:r w:rsidRPr="009C225A">
              <w:rPr>
                <w:b w:val="0"/>
                <w:bCs w:val="0"/>
              </w:rPr>
              <w:t>Within a conservation area</w:t>
            </w:r>
          </w:p>
        </w:tc>
        <w:sdt>
          <w:sdtPr>
            <w:rPr>
              <w:b w:val="0"/>
              <w:bCs w:val="0"/>
            </w:rPr>
            <w:id w:val="898172839"/>
            <w14:checkbox>
              <w14:checked w14:val="0"/>
              <w14:checkedState w14:val="2612" w14:font="MS Gothic"/>
              <w14:uncheckedState w14:val="2610" w14:font="MS Gothic"/>
            </w14:checkbox>
          </w:sdtPr>
          <w:sdtContent>
            <w:tc>
              <w:tcPr>
                <w:tcW w:w="560" w:type="dxa"/>
                <w:vAlign w:val="center"/>
              </w:tcPr>
              <w:p w14:paraId="1050DC10" w14:textId="661B3E85" w:rsidR="001170B1" w:rsidRPr="009C225A" w:rsidRDefault="001170B1" w:rsidP="00705185">
                <w:pPr>
                  <w:jc w:val="center"/>
                  <w:rPr>
                    <w:b w:val="0"/>
                    <w:bCs w:val="0"/>
                  </w:rPr>
                </w:pPr>
                <w:r w:rsidRPr="009C225A">
                  <w:rPr>
                    <w:rFonts w:ascii="MS Gothic" w:eastAsia="MS Gothic" w:hAnsi="MS Gothic" w:hint="eastAsia"/>
                    <w:b w:val="0"/>
                    <w:bCs w:val="0"/>
                  </w:rPr>
                  <w:t>☐</w:t>
                </w:r>
              </w:p>
            </w:tc>
          </w:sdtContent>
        </w:sdt>
      </w:tr>
      <w:tr w:rsidR="001170B1" w:rsidRPr="009C225A" w14:paraId="2F551425" w14:textId="77777777" w:rsidTr="00705185">
        <w:tc>
          <w:tcPr>
            <w:tcW w:w="2547" w:type="dxa"/>
            <w:vMerge/>
          </w:tcPr>
          <w:p w14:paraId="1E1B4B30" w14:textId="77777777" w:rsidR="001170B1" w:rsidRPr="009C225A" w:rsidRDefault="001170B1" w:rsidP="00C97346">
            <w:pPr>
              <w:rPr>
                <w:b w:val="0"/>
                <w:bCs w:val="0"/>
              </w:rPr>
            </w:pPr>
          </w:p>
        </w:tc>
        <w:tc>
          <w:tcPr>
            <w:tcW w:w="6804" w:type="dxa"/>
            <w:vAlign w:val="center"/>
          </w:tcPr>
          <w:p w14:paraId="18203AD8" w14:textId="0D2C356A" w:rsidR="001170B1" w:rsidRPr="009C225A" w:rsidRDefault="001170B1" w:rsidP="00705185">
            <w:pPr>
              <w:spacing w:after="0"/>
              <w:rPr>
                <w:b w:val="0"/>
                <w:bCs w:val="0"/>
              </w:rPr>
            </w:pPr>
            <w:r w:rsidRPr="009C225A">
              <w:rPr>
                <w:b w:val="0"/>
                <w:bCs w:val="0"/>
              </w:rPr>
              <w:t>A non-designated heritage asset</w:t>
            </w:r>
          </w:p>
        </w:tc>
        <w:sdt>
          <w:sdtPr>
            <w:rPr>
              <w:b w:val="0"/>
              <w:bCs w:val="0"/>
            </w:rPr>
            <w:id w:val="669756789"/>
            <w14:checkbox>
              <w14:checked w14:val="0"/>
              <w14:checkedState w14:val="2612" w14:font="MS Gothic"/>
              <w14:uncheckedState w14:val="2610" w14:font="MS Gothic"/>
            </w14:checkbox>
          </w:sdtPr>
          <w:sdtContent>
            <w:tc>
              <w:tcPr>
                <w:tcW w:w="560" w:type="dxa"/>
                <w:vAlign w:val="center"/>
              </w:tcPr>
              <w:p w14:paraId="277E321C" w14:textId="62BE6EAE" w:rsidR="001170B1" w:rsidRPr="009C225A" w:rsidRDefault="001170B1" w:rsidP="00705185">
                <w:pPr>
                  <w:jc w:val="center"/>
                  <w:rPr>
                    <w:b w:val="0"/>
                    <w:bCs w:val="0"/>
                  </w:rPr>
                </w:pPr>
                <w:r w:rsidRPr="009C225A">
                  <w:rPr>
                    <w:rFonts w:ascii="MS Gothic" w:eastAsia="MS Gothic" w:hAnsi="MS Gothic" w:hint="eastAsia"/>
                    <w:b w:val="0"/>
                    <w:bCs w:val="0"/>
                  </w:rPr>
                  <w:t>☐</w:t>
                </w:r>
              </w:p>
            </w:tc>
          </w:sdtContent>
        </w:sdt>
      </w:tr>
      <w:tr w:rsidR="001170B1" w:rsidRPr="009C225A" w14:paraId="0CD753CC" w14:textId="77777777" w:rsidTr="00705185">
        <w:tc>
          <w:tcPr>
            <w:tcW w:w="2547" w:type="dxa"/>
            <w:vMerge/>
          </w:tcPr>
          <w:p w14:paraId="047D8A8D" w14:textId="77777777" w:rsidR="001170B1" w:rsidRPr="009C225A" w:rsidRDefault="001170B1" w:rsidP="00C97346">
            <w:pPr>
              <w:rPr>
                <w:b w:val="0"/>
                <w:bCs w:val="0"/>
              </w:rPr>
            </w:pPr>
          </w:p>
        </w:tc>
        <w:tc>
          <w:tcPr>
            <w:tcW w:w="6804" w:type="dxa"/>
            <w:vAlign w:val="center"/>
          </w:tcPr>
          <w:p w14:paraId="5F38F87F" w14:textId="0F582C2F" w:rsidR="001170B1" w:rsidRPr="009C225A" w:rsidRDefault="001170B1" w:rsidP="00705185">
            <w:pPr>
              <w:spacing w:after="0"/>
              <w:rPr>
                <w:b w:val="0"/>
                <w:bCs w:val="0"/>
              </w:rPr>
            </w:pPr>
            <w:r w:rsidRPr="009C225A">
              <w:rPr>
                <w:b w:val="0"/>
                <w:bCs w:val="0"/>
              </w:rPr>
              <w:t>Other (please specify)</w:t>
            </w:r>
          </w:p>
        </w:tc>
        <w:sdt>
          <w:sdtPr>
            <w:rPr>
              <w:b w:val="0"/>
              <w:bCs w:val="0"/>
            </w:rPr>
            <w:id w:val="-1956323737"/>
            <w14:checkbox>
              <w14:checked w14:val="0"/>
              <w14:checkedState w14:val="2612" w14:font="MS Gothic"/>
              <w14:uncheckedState w14:val="2610" w14:font="MS Gothic"/>
            </w14:checkbox>
          </w:sdtPr>
          <w:sdtContent>
            <w:tc>
              <w:tcPr>
                <w:tcW w:w="560" w:type="dxa"/>
                <w:vAlign w:val="center"/>
              </w:tcPr>
              <w:p w14:paraId="27A1FF99" w14:textId="40DFB374" w:rsidR="001170B1" w:rsidRPr="009C225A" w:rsidRDefault="001170B1" w:rsidP="00705185">
                <w:pPr>
                  <w:jc w:val="center"/>
                  <w:rPr>
                    <w:b w:val="0"/>
                    <w:bCs w:val="0"/>
                  </w:rPr>
                </w:pPr>
                <w:r w:rsidRPr="009C225A">
                  <w:rPr>
                    <w:rFonts w:ascii="MS Gothic" w:eastAsia="MS Gothic" w:hAnsi="MS Gothic" w:hint="eastAsia"/>
                    <w:b w:val="0"/>
                    <w:bCs w:val="0"/>
                  </w:rPr>
                  <w:t>☐</w:t>
                </w:r>
              </w:p>
            </w:tc>
          </w:sdtContent>
        </w:sdt>
      </w:tr>
    </w:tbl>
    <w:p w14:paraId="709D7BBB" w14:textId="77777777" w:rsidR="00694174" w:rsidRDefault="00694174" w:rsidP="00705185">
      <w:pPr>
        <w:spacing w:after="0" w:line="240" w:lineRule="auto"/>
      </w:pPr>
    </w:p>
    <w:p w14:paraId="4EFADF83" w14:textId="7085CE00" w:rsidR="00396349" w:rsidRDefault="00444BF3" w:rsidP="006D166E">
      <w:pPr>
        <w:pStyle w:val="Heading2"/>
      </w:pPr>
      <w:r>
        <w:t>Heritage Asset Identification</w:t>
      </w:r>
    </w:p>
    <w:p w14:paraId="21173F42" w14:textId="07AEAF92" w:rsidR="009D6EC3" w:rsidRPr="006D166E" w:rsidRDefault="00444BF3" w:rsidP="006D166E">
      <w:pPr>
        <w:pStyle w:val="GuidanceNotes"/>
      </w:pPr>
      <w:r w:rsidRPr="006D166E">
        <w:t>In each case where you have answered “yes” above</w:t>
      </w:r>
      <w:r w:rsidR="000B5C8B" w:rsidRPr="006D166E">
        <w:t>, please identify the asset and its heritage designation (i.e.</w:t>
      </w:r>
      <w:r w:rsidR="00DA5C1C" w:rsidRPr="006D166E">
        <w:t xml:space="preserve"> the grade of listed building conservation area name etc.)</w:t>
      </w:r>
    </w:p>
    <w:tbl>
      <w:tblPr>
        <w:tblStyle w:val="TableGrid"/>
        <w:tblW w:w="0" w:type="auto"/>
        <w:tblLook w:val="04A0" w:firstRow="1" w:lastRow="0" w:firstColumn="1" w:lastColumn="0" w:noHBand="0" w:noVBand="1"/>
      </w:tblPr>
      <w:tblGrid>
        <w:gridCol w:w="9911"/>
      </w:tblGrid>
      <w:tr w:rsidR="00444BF3" w14:paraId="78D37D76" w14:textId="77777777" w:rsidTr="00CD00BC">
        <w:tc>
          <w:tcPr>
            <w:tcW w:w="9911" w:type="dxa"/>
          </w:tcPr>
          <w:sdt>
            <w:sdtPr>
              <w:rPr>
                <w:b w:val="0"/>
                <w:bCs w:val="0"/>
              </w:rPr>
              <w:id w:val="1023052740"/>
              <w:placeholder>
                <w:docPart w:val="DefaultPlaceholder_-1854013440"/>
              </w:placeholder>
              <w:showingPlcHdr/>
            </w:sdtPr>
            <w:sdtContent>
              <w:p w14:paraId="054783AA" w14:textId="338D7582" w:rsidR="00444BF3" w:rsidRPr="002874AC" w:rsidRDefault="002874AC" w:rsidP="00CD00BC">
                <w:r w:rsidRPr="00E13927">
                  <w:rPr>
                    <w:rStyle w:val="PlaceholderText"/>
                    <w:b w:val="0"/>
                    <w:bCs w:val="0"/>
                  </w:rPr>
                  <w:t>Click or tap here to enter text.</w:t>
                </w:r>
              </w:p>
            </w:sdtContent>
          </w:sdt>
          <w:p w14:paraId="2392BC5E" w14:textId="77777777" w:rsidR="00444BF3" w:rsidRDefault="00444BF3" w:rsidP="00CD00BC">
            <w:pPr>
              <w:rPr>
                <w:b w:val="0"/>
                <w:bCs w:val="0"/>
              </w:rPr>
            </w:pPr>
          </w:p>
          <w:p w14:paraId="4F51310C" w14:textId="77777777" w:rsidR="00444BF3" w:rsidRDefault="00444BF3" w:rsidP="00CD00BC">
            <w:pPr>
              <w:rPr>
                <w:b w:val="0"/>
                <w:bCs w:val="0"/>
              </w:rPr>
            </w:pPr>
          </w:p>
        </w:tc>
      </w:tr>
    </w:tbl>
    <w:p w14:paraId="636BEC42" w14:textId="77777777" w:rsidR="00396349" w:rsidRDefault="00396349" w:rsidP="00705185">
      <w:pPr>
        <w:spacing w:after="0" w:line="240" w:lineRule="auto"/>
      </w:pPr>
    </w:p>
    <w:p w14:paraId="7D38AD38" w14:textId="280DB57D" w:rsidR="006540FF" w:rsidRDefault="006540FF" w:rsidP="006D166E">
      <w:pPr>
        <w:pStyle w:val="Heading2"/>
      </w:pPr>
      <w:r>
        <w:t xml:space="preserve">Significance of </w:t>
      </w:r>
      <w:r w:rsidR="003978E3">
        <w:t>Heritage Asset(s)</w:t>
      </w:r>
    </w:p>
    <w:p w14:paraId="025A4AE3" w14:textId="3DAA4FF3" w:rsidR="006540FF" w:rsidRPr="00944484" w:rsidRDefault="00D73FEA" w:rsidP="006D166E">
      <w:pPr>
        <w:pStyle w:val="GuidanceNotes"/>
      </w:pPr>
      <w:r w:rsidRPr="00D73FEA">
        <w:t>What makes the heritage asset(s) special? Please describe each asset, including its age, architectural style, materials, features of interest, history etc and how these contribute to significance. If the building is listed, this may include both internal and external features. Where appropriate, you should also identify contribution of setting to significance. Photographs, archival materials (such as historic plans) may assist with this and should be appended, where relevant.</w:t>
      </w:r>
    </w:p>
    <w:tbl>
      <w:tblPr>
        <w:tblStyle w:val="TableGrid"/>
        <w:tblW w:w="0" w:type="auto"/>
        <w:tblLook w:val="04A0" w:firstRow="1" w:lastRow="0" w:firstColumn="1" w:lastColumn="0" w:noHBand="0" w:noVBand="1"/>
      </w:tblPr>
      <w:tblGrid>
        <w:gridCol w:w="9911"/>
      </w:tblGrid>
      <w:tr w:rsidR="006540FF" w14:paraId="13B8D792" w14:textId="77777777" w:rsidTr="00CD00BC">
        <w:tc>
          <w:tcPr>
            <w:tcW w:w="9911" w:type="dxa"/>
          </w:tcPr>
          <w:sdt>
            <w:sdtPr>
              <w:rPr>
                <w:b w:val="0"/>
                <w:bCs w:val="0"/>
              </w:rPr>
              <w:id w:val="1833567895"/>
              <w:placeholder>
                <w:docPart w:val="8FBD3B5861ED4315A49FBA99E5499E16"/>
              </w:placeholder>
              <w:showingPlcHdr/>
            </w:sdtPr>
            <w:sdtContent>
              <w:p w14:paraId="0FE01199" w14:textId="77777777" w:rsidR="00E13927" w:rsidRDefault="00E13927" w:rsidP="00E13927">
                <w:pPr>
                  <w:rPr>
                    <w:b w:val="0"/>
                    <w:bCs w:val="0"/>
                  </w:rPr>
                </w:pPr>
                <w:r w:rsidRPr="00E13927">
                  <w:rPr>
                    <w:rStyle w:val="PlaceholderText"/>
                    <w:b w:val="0"/>
                    <w:bCs w:val="0"/>
                  </w:rPr>
                  <w:t>Click or tap here to enter text.</w:t>
                </w:r>
              </w:p>
            </w:sdtContent>
          </w:sdt>
          <w:p w14:paraId="14D86A2E" w14:textId="77777777" w:rsidR="006540FF" w:rsidRDefault="006540FF" w:rsidP="00CD00BC">
            <w:pPr>
              <w:rPr>
                <w:b w:val="0"/>
                <w:bCs w:val="0"/>
              </w:rPr>
            </w:pPr>
          </w:p>
          <w:p w14:paraId="4D6E18C3" w14:textId="77777777" w:rsidR="006540FF" w:rsidRDefault="006540FF" w:rsidP="00CD00BC">
            <w:pPr>
              <w:rPr>
                <w:b w:val="0"/>
                <w:bCs w:val="0"/>
              </w:rPr>
            </w:pPr>
          </w:p>
        </w:tc>
      </w:tr>
    </w:tbl>
    <w:p w14:paraId="51852240" w14:textId="77777777" w:rsidR="00DB5FEE" w:rsidRDefault="00DB5FEE" w:rsidP="00705185">
      <w:pPr>
        <w:pStyle w:val="Heading2"/>
        <w:numPr>
          <w:ilvl w:val="0"/>
          <w:numId w:val="0"/>
        </w:numPr>
        <w:spacing w:line="240" w:lineRule="auto"/>
        <w:ind w:left="284"/>
      </w:pPr>
    </w:p>
    <w:p w14:paraId="17A85A55" w14:textId="3A6F9088" w:rsidR="00DB5FEE" w:rsidRDefault="00DB5FEE" w:rsidP="00DB5FEE">
      <w:pPr>
        <w:pStyle w:val="Heading2"/>
      </w:pPr>
      <w:r>
        <w:t>Pre-Application Advice</w:t>
      </w:r>
    </w:p>
    <w:p w14:paraId="309E2833" w14:textId="02F0CA72" w:rsidR="00DB5FEE" w:rsidRPr="00944484" w:rsidRDefault="00271A9A" w:rsidP="00705185">
      <w:pPr>
        <w:pStyle w:val="GuidanceNotes"/>
        <w:spacing w:after="0"/>
      </w:pPr>
      <w:r w:rsidRPr="006C1055">
        <w:rPr>
          <w:i w:val="0"/>
          <w:iCs w:val="0"/>
        </w:rPr>
        <w:t xml:space="preserve">Has pre-application </w:t>
      </w:r>
      <w:r w:rsidR="00894E66" w:rsidRPr="006C1055">
        <w:rPr>
          <w:i w:val="0"/>
          <w:iCs w:val="0"/>
        </w:rPr>
        <w:t>conservation</w:t>
      </w:r>
      <w:r w:rsidRPr="006C1055">
        <w:rPr>
          <w:i w:val="0"/>
          <w:iCs w:val="0"/>
        </w:rPr>
        <w:t xml:space="preserve"> advice from the relevant local planning authority?</w:t>
      </w:r>
      <w:r w:rsidRPr="006C1055">
        <w:rPr>
          <w:i w:val="0"/>
          <w:iCs w:val="0"/>
        </w:rPr>
        <w:tab/>
        <w:t xml:space="preserve">Yes  </w:t>
      </w:r>
      <w:sdt>
        <w:sdtPr>
          <w:rPr>
            <w:i w:val="0"/>
            <w:iCs w:val="0"/>
          </w:rPr>
          <w:id w:val="-812094959"/>
          <w14:checkbox>
            <w14:checked w14:val="0"/>
            <w14:checkedState w14:val="2612" w14:font="MS Gothic"/>
            <w14:uncheckedState w14:val="2610" w14:font="MS Gothic"/>
          </w14:checkbox>
        </w:sdtPr>
        <w:sdtContent>
          <w:r w:rsidRPr="006C1055">
            <w:rPr>
              <w:rFonts w:ascii="MS Gothic" w:eastAsia="MS Gothic" w:hAnsi="MS Gothic" w:hint="eastAsia"/>
              <w:i w:val="0"/>
              <w:iCs w:val="0"/>
            </w:rPr>
            <w:t>☐</w:t>
          </w:r>
        </w:sdtContent>
      </w:sdt>
      <w:r w:rsidRPr="006C1055">
        <w:rPr>
          <w:i w:val="0"/>
          <w:iCs w:val="0"/>
        </w:rPr>
        <w:t xml:space="preserve">    No </w:t>
      </w:r>
      <w:sdt>
        <w:sdtPr>
          <w:rPr>
            <w:i w:val="0"/>
            <w:iCs w:val="0"/>
          </w:rPr>
          <w:id w:val="1741980263"/>
          <w14:checkbox>
            <w14:checked w14:val="0"/>
            <w14:checkedState w14:val="2612" w14:font="MS Gothic"/>
            <w14:uncheckedState w14:val="2610" w14:font="MS Gothic"/>
          </w14:checkbox>
        </w:sdtPr>
        <w:sdtContent>
          <w:r w:rsidRPr="006C1055">
            <w:rPr>
              <w:rFonts w:ascii="MS Gothic" w:eastAsia="MS Gothic" w:hAnsi="MS Gothic" w:hint="eastAsia"/>
              <w:i w:val="0"/>
              <w:iCs w:val="0"/>
            </w:rPr>
            <w:t>☐</w:t>
          </w:r>
        </w:sdtContent>
      </w:sdt>
      <w:r w:rsidRPr="006C1055">
        <w:rPr>
          <w:i w:val="0"/>
          <w:iCs w:val="0"/>
        </w:rPr>
        <w:t xml:space="preserve">   N/A </w:t>
      </w:r>
      <w:sdt>
        <w:sdtPr>
          <w:rPr>
            <w:i w:val="0"/>
            <w:iCs w:val="0"/>
          </w:rPr>
          <w:id w:val="-1659307789"/>
          <w14:checkbox>
            <w14:checked w14:val="0"/>
            <w14:checkedState w14:val="2612" w14:font="MS Gothic"/>
            <w14:uncheckedState w14:val="2610" w14:font="MS Gothic"/>
          </w14:checkbox>
        </w:sdtPr>
        <w:sdtContent>
          <w:r w:rsidRPr="006C1055">
            <w:rPr>
              <w:rFonts w:ascii="MS Gothic" w:eastAsia="MS Gothic" w:hAnsi="MS Gothic" w:hint="eastAsia"/>
              <w:i w:val="0"/>
              <w:iCs w:val="0"/>
            </w:rPr>
            <w:t>☐</w:t>
          </w:r>
        </w:sdtContent>
      </w:sdt>
      <w:r w:rsidRPr="006C1055">
        <w:rPr>
          <w:i w:val="0"/>
          <w:iCs w:val="0"/>
        </w:rPr>
        <w:br/>
      </w:r>
      <w:r w:rsidR="00467D09" w:rsidRPr="006C1055">
        <w:rPr>
          <w:i w:val="0"/>
          <w:iCs w:val="0"/>
        </w:rPr>
        <w:t xml:space="preserve">Has </w:t>
      </w:r>
      <w:r w:rsidR="005D3516" w:rsidRPr="006C1055">
        <w:rPr>
          <w:i w:val="0"/>
          <w:iCs w:val="0"/>
        </w:rPr>
        <w:t>pre-application heritage advice from the relevant local planning authority?</w:t>
      </w:r>
      <w:r w:rsidR="005D3516" w:rsidRPr="006C1055">
        <w:rPr>
          <w:i w:val="0"/>
          <w:iCs w:val="0"/>
        </w:rPr>
        <w:tab/>
      </w:r>
      <w:r w:rsidR="005D3516" w:rsidRPr="006C1055">
        <w:rPr>
          <w:i w:val="0"/>
          <w:iCs w:val="0"/>
        </w:rPr>
        <w:tab/>
        <w:t xml:space="preserve">Yes </w:t>
      </w:r>
      <w:r w:rsidR="00D63464" w:rsidRPr="006C1055">
        <w:rPr>
          <w:i w:val="0"/>
          <w:iCs w:val="0"/>
        </w:rPr>
        <w:t xml:space="preserve"> </w:t>
      </w:r>
      <w:sdt>
        <w:sdtPr>
          <w:rPr>
            <w:i w:val="0"/>
            <w:iCs w:val="0"/>
          </w:rPr>
          <w:id w:val="-223449660"/>
          <w14:checkbox>
            <w14:checked w14:val="0"/>
            <w14:checkedState w14:val="2612" w14:font="MS Gothic"/>
            <w14:uncheckedState w14:val="2610" w14:font="MS Gothic"/>
          </w14:checkbox>
        </w:sdtPr>
        <w:sdtContent>
          <w:r w:rsidR="00D63464" w:rsidRPr="006C1055">
            <w:rPr>
              <w:rFonts w:ascii="MS Gothic" w:eastAsia="MS Gothic" w:hAnsi="MS Gothic" w:hint="eastAsia"/>
              <w:i w:val="0"/>
              <w:iCs w:val="0"/>
            </w:rPr>
            <w:t>☐</w:t>
          </w:r>
        </w:sdtContent>
      </w:sdt>
      <w:r w:rsidR="00D63464" w:rsidRPr="006C1055">
        <w:rPr>
          <w:i w:val="0"/>
          <w:iCs w:val="0"/>
        </w:rPr>
        <w:t xml:space="preserve">    No</w:t>
      </w:r>
      <w:r w:rsidR="004A4216" w:rsidRPr="006C1055">
        <w:rPr>
          <w:i w:val="0"/>
          <w:iCs w:val="0"/>
        </w:rPr>
        <w:t xml:space="preserve"> </w:t>
      </w:r>
      <w:sdt>
        <w:sdtPr>
          <w:rPr>
            <w:i w:val="0"/>
            <w:iCs w:val="0"/>
          </w:rPr>
          <w:id w:val="1678073988"/>
          <w14:checkbox>
            <w14:checked w14:val="0"/>
            <w14:checkedState w14:val="2612" w14:font="MS Gothic"/>
            <w14:uncheckedState w14:val="2610" w14:font="MS Gothic"/>
          </w14:checkbox>
        </w:sdtPr>
        <w:sdtContent>
          <w:r w:rsidR="004A4216" w:rsidRPr="006C1055">
            <w:rPr>
              <w:rFonts w:ascii="MS Gothic" w:eastAsia="MS Gothic" w:hAnsi="MS Gothic" w:hint="eastAsia"/>
              <w:i w:val="0"/>
              <w:iCs w:val="0"/>
            </w:rPr>
            <w:t>☐</w:t>
          </w:r>
        </w:sdtContent>
      </w:sdt>
      <w:r w:rsidR="00773D56" w:rsidRPr="006C1055">
        <w:rPr>
          <w:i w:val="0"/>
          <w:iCs w:val="0"/>
        </w:rPr>
        <w:t xml:space="preserve">   N/A </w:t>
      </w:r>
      <w:sdt>
        <w:sdtPr>
          <w:rPr>
            <w:i w:val="0"/>
            <w:iCs w:val="0"/>
          </w:rPr>
          <w:id w:val="383223044"/>
          <w14:checkbox>
            <w14:checked w14:val="0"/>
            <w14:checkedState w14:val="2612" w14:font="MS Gothic"/>
            <w14:uncheckedState w14:val="2610" w14:font="MS Gothic"/>
          </w14:checkbox>
        </w:sdtPr>
        <w:sdtContent>
          <w:r w:rsidR="00773D56" w:rsidRPr="006C1055">
            <w:rPr>
              <w:rFonts w:ascii="MS Gothic" w:eastAsia="MS Gothic" w:hAnsi="MS Gothic" w:hint="eastAsia"/>
              <w:i w:val="0"/>
              <w:iCs w:val="0"/>
            </w:rPr>
            <w:t>☐</w:t>
          </w:r>
        </w:sdtContent>
      </w:sdt>
      <w:r w:rsidR="00773D56" w:rsidRPr="006C1055">
        <w:rPr>
          <w:i w:val="0"/>
          <w:iCs w:val="0"/>
        </w:rPr>
        <w:br/>
        <w:t>Has pre-application heritage advice from Historic England?</w:t>
      </w:r>
      <w:r w:rsidR="00773D56" w:rsidRPr="006C1055">
        <w:rPr>
          <w:i w:val="0"/>
          <w:iCs w:val="0"/>
        </w:rPr>
        <w:tab/>
      </w:r>
      <w:r w:rsidR="00773D56">
        <w:tab/>
      </w:r>
      <w:r w:rsidR="00773D56">
        <w:tab/>
      </w:r>
      <w:r w:rsidR="00773D56">
        <w:tab/>
      </w:r>
      <w:r w:rsidR="00773D56" w:rsidRPr="005D3516">
        <w:rPr>
          <w:i w:val="0"/>
          <w:iCs w:val="0"/>
        </w:rPr>
        <w:t>Yes</w:t>
      </w:r>
      <w:r w:rsidR="00773D56">
        <w:rPr>
          <w:i w:val="0"/>
          <w:iCs w:val="0"/>
        </w:rPr>
        <w:t xml:space="preserve">  </w:t>
      </w:r>
      <w:sdt>
        <w:sdtPr>
          <w:rPr>
            <w:i w:val="0"/>
            <w:iCs w:val="0"/>
          </w:rPr>
          <w:id w:val="-1276478792"/>
          <w14:checkbox>
            <w14:checked w14:val="0"/>
            <w14:checkedState w14:val="2612" w14:font="MS Gothic"/>
            <w14:uncheckedState w14:val="2610" w14:font="MS Gothic"/>
          </w14:checkbox>
        </w:sdtPr>
        <w:sdtContent>
          <w:r w:rsidR="00773D56">
            <w:rPr>
              <w:rFonts w:ascii="MS Gothic" w:eastAsia="MS Gothic" w:hAnsi="MS Gothic" w:hint="eastAsia"/>
              <w:i w:val="0"/>
              <w:iCs w:val="0"/>
            </w:rPr>
            <w:t>☐</w:t>
          </w:r>
        </w:sdtContent>
      </w:sdt>
      <w:r w:rsidR="00773D56">
        <w:rPr>
          <w:i w:val="0"/>
          <w:iCs w:val="0"/>
        </w:rPr>
        <w:t xml:space="preserve">    No </w:t>
      </w:r>
      <w:sdt>
        <w:sdtPr>
          <w:rPr>
            <w:i w:val="0"/>
            <w:iCs w:val="0"/>
          </w:rPr>
          <w:id w:val="1276290847"/>
          <w14:checkbox>
            <w14:checked w14:val="0"/>
            <w14:checkedState w14:val="2612" w14:font="MS Gothic"/>
            <w14:uncheckedState w14:val="2610" w14:font="MS Gothic"/>
          </w14:checkbox>
        </w:sdtPr>
        <w:sdtContent>
          <w:r w:rsidR="00773D56">
            <w:rPr>
              <w:rFonts w:ascii="MS Gothic" w:eastAsia="MS Gothic" w:hAnsi="MS Gothic" w:hint="eastAsia"/>
              <w:i w:val="0"/>
              <w:iCs w:val="0"/>
            </w:rPr>
            <w:t>☐</w:t>
          </w:r>
        </w:sdtContent>
      </w:sdt>
      <w:r w:rsidR="00773D56">
        <w:rPr>
          <w:i w:val="0"/>
          <w:iCs w:val="0"/>
        </w:rPr>
        <w:t xml:space="preserve">   N/A </w:t>
      </w:r>
      <w:sdt>
        <w:sdtPr>
          <w:rPr>
            <w:i w:val="0"/>
            <w:iCs w:val="0"/>
          </w:rPr>
          <w:id w:val="-1038581867"/>
          <w14:checkbox>
            <w14:checked w14:val="0"/>
            <w14:checkedState w14:val="2612" w14:font="MS Gothic"/>
            <w14:uncheckedState w14:val="2610" w14:font="MS Gothic"/>
          </w14:checkbox>
        </w:sdtPr>
        <w:sdtContent>
          <w:r w:rsidR="00773D56">
            <w:rPr>
              <w:rFonts w:ascii="MS Gothic" w:eastAsia="MS Gothic" w:hAnsi="MS Gothic" w:hint="eastAsia"/>
              <w:i w:val="0"/>
              <w:iCs w:val="0"/>
            </w:rPr>
            <w:t>☐</w:t>
          </w:r>
        </w:sdtContent>
      </w:sdt>
      <w:r w:rsidR="00773D56">
        <w:rPr>
          <w:i w:val="0"/>
          <w:iCs w:val="0"/>
        </w:rPr>
        <w:br/>
      </w:r>
      <w:r w:rsidR="006C1055">
        <w:br/>
        <w:t>If yes to any of the above</w:t>
      </w:r>
      <w:r w:rsidR="0040174A">
        <w:t xml:space="preserve">, please provide a copy of any correspondence </w:t>
      </w:r>
      <w:r w:rsidR="00535E00">
        <w:t>with reference and contact details.</w:t>
      </w:r>
    </w:p>
    <w:tbl>
      <w:tblPr>
        <w:tblStyle w:val="TableGrid"/>
        <w:tblW w:w="0" w:type="auto"/>
        <w:tblLook w:val="04A0" w:firstRow="1" w:lastRow="0" w:firstColumn="1" w:lastColumn="0" w:noHBand="0" w:noVBand="1"/>
      </w:tblPr>
      <w:tblGrid>
        <w:gridCol w:w="9911"/>
      </w:tblGrid>
      <w:tr w:rsidR="00DB5FEE" w14:paraId="772296C5" w14:textId="77777777" w:rsidTr="00CD00BC">
        <w:tc>
          <w:tcPr>
            <w:tcW w:w="9911" w:type="dxa"/>
          </w:tcPr>
          <w:sdt>
            <w:sdtPr>
              <w:rPr>
                <w:b w:val="0"/>
                <w:bCs w:val="0"/>
              </w:rPr>
              <w:id w:val="902645371"/>
              <w:placeholder>
                <w:docPart w:val="BC989C24CF914F8AA729A5E026396691"/>
              </w:placeholder>
              <w:showingPlcHdr/>
            </w:sdtPr>
            <w:sdtContent>
              <w:p w14:paraId="3E7904A5" w14:textId="77777777" w:rsidR="00DB5FEE" w:rsidRDefault="00DB5FEE" w:rsidP="00CD00BC">
                <w:pPr>
                  <w:rPr>
                    <w:b w:val="0"/>
                    <w:bCs w:val="0"/>
                  </w:rPr>
                </w:pPr>
                <w:r w:rsidRPr="00E13927">
                  <w:rPr>
                    <w:rStyle w:val="PlaceholderText"/>
                    <w:b w:val="0"/>
                    <w:bCs w:val="0"/>
                  </w:rPr>
                  <w:t>Click or tap here to enter text.</w:t>
                </w:r>
              </w:p>
            </w:sdtContent>
          </w:sdt>
          <w:p w14:paraId="43B3F8CB" w14:textId="77777777" w:rsidR="00DB5FEE" w:rsidRDefault="00DB5FEE" w:rsidP="00CD00BC">
            <w:pPr>
              <w:rPr>
                <w:b w:val="0"/>
                <w:bCs w:val="0"/>
              </w:rPr>
            </w:pPr>
          </w:p>
          <w:p w14:paraId="6A5C6F31" w14:textId="77777777" w:rsidR="00DB5FEE" w:rsidRDefault="00DB5FEE" w:rsidP="00CD00BC">
            <w:pPr>
              <w:rPr>
                <w:b w:val="0"/>
                <w:bCs w:val="0"/>
              </w:rPr>
            </w:pPr>
          </w:p>
        </w:tc>
      </w:tr>
    </w:tbl>
    <w:p w14:paraId="3298F509" w14:textId="42BA124B" w:rsidR="00535E00" w:rsidRDefault="00535E00" w:rsidP="006D166E">
      <w:pPr>
        <w:pStyle w:val="Heading2"/>
      </w:pPr>
      <w:r>
        <w:lastRenderedPageBreak/>
        <w:t>Asset History</w:t>
      </w:r>
    </w:p>
    <w:p w14:paraId="4F17F18B" w14:textId="4B73812A" w:rsidR="00535E00" w:rsidRDefault="00535E00" w:rsidP="00535E00">
      <w:pPr>
        <w:pStyle w:val="Heading2"/>
        <w:numPr>
          <w:ilvl w:val="1"/>
          <w:numId w:val="10"/>
        </w:numPr>
      </w:pPr>
      <w:r>
        <w:rPr>
          <w:sz w:val="20"/>
          <w:szCs w:val="20"/>
        </w:rPr>
        <w:t>P</w:t>
      </w:r>
      <w:r w:rsidRPr="00535E00">
        <w:rPr>
          <w:sz w:val="20"/>
          <w:szCs w:val="20"/>
        </w:rPr>
        <w:t xml:space="preserve">rovide a </w:t>
      </w:r>
      <w:r w:rsidR="00705185">
        <w:rPr>
          <w:sz w:val="20"/>
          <w:szCs w:val="20"/>
        </w:rPr>
        <w:t>s</w:t>
      </w:r>
      <w:r w:rsidRPr="00535E00">
        <w:rPr>
          <w:sz w:val="20"/>
          <w:szCs w:val="20"/>
        </w:rPr>
        <w:t xml:space="preserve">ummary of the </w:t>
      </w:r>
      <w:r w:rsidR="00705185">
        <w:rPr>
          <w:sz w:val="20"/>
          <w:szCs w:val="20"/>
        </w:rPr>
        <w:t>h</w:t>
      </w:r>
      <w:r w:rsidRPr="00535E00">
        <w:rPr>
          <w:sz w:val="20"/>
          <w:szCs w:val="20"/>
        </w:rPr>
        <w:t xml:space="preserve">istory of the </w:t>
      </w:r>
      <w:r w:rsidR="00705185">
        <w:rPr>
          <w:sz w:val="20"/>
          <w:szCs w:val="20"/>
        </w:rPr>
        <w:t>d</w:t>
      </w:r>
      <w:r>
        <w:rPr>
          <w:sz w:val="20"/>
          <w:szCs w:val="20"/>
        </w:rPr>
        <w:t xml:space="preserve">welling </w:t>
      </w:r>
      <w:r w:rsidR="00705185">
        <w:rPr>
          <w:sz w:val="20"/>
          <w:szCs w:val="20"/>
        </w:rPr>
        <w:t>o</w:t>
      </w:r>
      <w:r>
        <w:rPr>
          <w:sz w:val="20"/>
          <w:szCs w:val="20"/>
        </w:rPr>
        <w:t xml:space="preserve">btained </w:t>
      </w:r>
      <w:r w:rsidR="00705185">
        <w:rPr>
          <w:sz w:val="20"/>
          <w:szCs w:val="20"/>
        </w:rPr>
        <w:t>t</w:t>
      </w:r>
      <w:r>
        <w:rPr>
          <w:sz w:val="20"/>
          <w:szCs w:val="20"/>
        </w:rPr>
        <w:t xml:space="preserve">hrough </w:t>
      </w:r>
      <w:r w:rsidR="00705185">
        <w:rPr>
          <w:sz w:val="20"/>
          <w:szCs w:val="20"/>
        </w:rPr>
        <w:t>r</w:t>
      </w:r>
      <w:r>
        <w:rPr>
          <w:sz w:val="20"/>
          <w:szCs w:val="20"/>
        </w:rPr>
        <w:t>esearch</w:t>
      </w:r>
    </w:p>
    <w:p w14:paraId="775C98B1" w14:textId="2C86B350" w:rsidR="00535E00" w:rsidRPr="00705185" w:rsidRDefault="00535E00" w:rsidP="00705185">
      <w:pPr>
        <w:rPr>
          <w:b w:val="0"/>
          <w:bCs w:val="0"/>
          <w:i/>
          <w:iCs/>
          <w:sz w:val="20"/>
          <w:szCs w:val="20"/>
        </w:rPr>
      </w:pPr>
      <w:r w:rsidRPr="00705185">
        <w:rPr>
          <w:b w:val="0"/>
          <w:bCs w:val="0"/>
          <w:i/>
          <w:iCs/>
          <w:sz w:val="20"/>
          <w:szCs w:val="20"/>
        </w:rPr>
        <w:t>Please add a summary history of the dwelling including</w:t>
      </w:r>
      <w:r w:rsidR="00843FCB">
        <w:rPr>
          <w:b w:val="0"/>
          <w:bCs w:val="0"/>
          <w:i/>
          <w:iCs/>
          <w:sz w:val="20"/>
          <w:szCs w:val="20"/>
        </w:rPr>
        <w:t>,</w:t>
      </w:r>
      <w:r w:rsidRPr="00705185">
        <w:rPr>
          <w:b w:val="0"/>
          <w:bCs w:val="0"/>
          <w:i/>
          <w:iCs/>
          <w:sz w:val="20"/>
          <w:szCs w:val="20"/>
        </w:rPr>
        <w:t xml:space="preserve"> specifically the parts that will be impacted by the installation </w:t>
      </w:r>
      <w:r w:rsidR="00705185" w:rsidRPr="00705185">
        <w:rPr>
          <w:b w:val="0"/>
          <w:bCs w:val="0"/>
          <w:i/>
          <w:iCs/>
          <w:sz w:val="20"/>
          <w:szCs w:val="20"/>
        </w:rPr>
        <w:t>including</w:t>
      </w:r>
      <w:r w:rsidRPr="00705185">
        <w:rPr>
          <w:b w:val="0"/>
          <w:bCs w:val="0"/>
          <w:i/>
          <w:iCs/>
          <w:sz w:val="20"/>
          <w:szCs w:val="20"/>
        </w:rPr>
        <w:t xml:space="preserve"> information on past impacts – e.g. modern extension, drainage, former footings</w:t>
      </w:r>
      <w:r w:rsidR="00705185" w:rsidRPr="00705185">
        <w:rPr>
          <w:b w:val="0"/>
          <w:bCs w:val="0"/>
          <w:i/>
          <w:iCs/>
          <w:sz w:val="20"/>
          <w:szCs w:val="20"/>
        </w:rPr>
        <w:t>, remedial works etc.</w:t>
      </w:r>
    </w:p>
    <w:sdt>
      <w:sdtPr>
        <w:rPr>
          <w:b w:val="0"/>
          <w:bCs w:val="0"/>
        </w:rPr>
        <w:id w:val="1927605493"/>
        <w:placeholder>
          <w:docPart w:val="D849706E3CD44FD8B75EC10356113E86"/>
        </w:placeholder>
      </w:sdtPr>
      <w:sdtContent>
        <w:tbl>
          <w:tblPr>
            <w:tblStyle w:val="TableGrid"/>
            <w:tblW w:w="0" w:type="auto"/>
            <w:tblLook w:val="04A0" w:firstRow="1" w:lastRow="0" w:firstColumn="1" w:lastColumn="0" w:noHBand="0" w:noVBand="1"/>
          </w:tblPr>
          <w:tblGrid>
            <w:gridCol w:w="9911"/>
          </w:tblGrid>
          <w:tr w:rsidR="00705185" w14:paraId="64E37447" w14:textId="77777777" w:rsidTr="00CD00BC">
            <w:tc>
              <w:tcPr>
                <w:tcW w:w="9911" w:type="dxa"/>
              </w:tcPr>
              <w:sdt>
                <w:sdtPr>
                  <w:rPr>
                    <w:b w:val="0"/>
                    <w:bCs w:val="0"/>
                  </w:rPr>
                  <w:id w:val="-476841956"/>
                  <w:placeholder>
                    <w:docPart w:val="E5A319381A8741FC974C69E3BE3ACB7F"/>
                  </w:placeholder>
                  <w:showingPlcHdr/>
                </w:sdtPr>
                <w:sdtContent>
                  <w:p w14:paraId="1194D8EB" w14:textId="3123A929" w:rsidR="00705185" w:rsidRDefault="00705185" w:rsidP="00CD00BC">
                    <w:pPr>
                      <w:rPr>
                        <w:b w:val="0"/>
                        <w:bCs w:val="0"/>
                      </w:rPr>
                    </w:pPr>
                    <w:r w:rsidRPr="00E13927">
                      <w:rPr>
                        <w:rStyle w:val="PlaceholderText"/>
                        <w:b w:val="0"/>
                        <w:bCs w:val="0"/>
                      </w:rPr>
                      <w:t>Click or tap here to enter text.</w:t>
                    </w:r>
                  </w:p>
                </w:sdtContent>
              </w:sdt>
              <w:p w14:paraId="16527B80" w14:textId="77777777" w:rsidR="00705185" w:rsidRDefault="00705185" w:rsidP="00CD00BC">
                <w:pPr>
                  <w:rPr>
                    <w:b w:val="0"/>
                    <w:bCs w:val="0"/>
                  </w:rPr>
                </w:pPr>
              </w:p>
              <w:p w14:paraId="7558A5F4" w14:textId="77777777" w:rsidR="00705185" w:rsidRDefault="00705185" w:rsidP="00CD00BC">
                <w:pPr>
                  <w:rPr>
                    <w:b w:val="0"/>
                    <w:bCs w:val="0"/>
                  </w:rPr>
                </w:pPr>
              </w:p>
            </w:tc>
          </w:tr>
        </w:tbl>
        <w:p w14:paraId="4FD5A851" w14:textId="04F0C4B4" w:rsidR="00705185" w:rsidRDefault="00000000" w:rsidP="00F834E6">
          <w:pPr>
            <w:spacing w:after="0" w:line="240" w:lineRule="auto"/>
            <w:rPr>
              <w:b w:val="0"/>
              <w:bCs w:val="0"/>
            </w:rPr>
          </w:pPr>
        </w:p>
      </w:sdtContent>
    </w:sdt>
    <w:p w14:paraId="427C757C" w14:textId="0A6AB687" w:rsidR="00705185" w:rsidRDefault="00705185" w:rsidP="00705185">
      <w:pPr>
        <w:pStyle w:val="Heading2"/>
        <w:numPr>
          <w:ilvl w:val="1"/>
          <w:numId w:val="10"/>
        </w:numPr>
      </w:pPr>
      <w:r>
        <w:rPr>
          <w:sz w:val="20"/>
          <w:szCs w:val="20"/>
        </w:rPr>
        <w:t>What Research has been undertaken to understand the significance of the dwelling?</w:t>
      </w:r>
    </w:p>
    <w:tbl>
      <w:tblPr>
        <w:tblStyle w:val="TableGrid"/>
        <w:tblW w:w="0" w:type="auto"/>
        <w:tblLook w:val="04A0" w:firstRow="1" w:lastRow="0" w:firstColumn="1" w:lastColumn="0" w:noHBand="0" w:noVBand="1"/>
      </w:tblPr>
      <w:tblGrid>
        <w:gridCol w:w="6799"/>
        <w:gridCol w:w="567"/>
      </w:tblGrid>
      <w:tr w:rsidR="00705185" w14:paraId="46F88D12" w14:textId="77777777" w:rsidTr="0016360D">
        <w:tc>
          <w:tcPr>
            <w:tcW w:w="6799" w:type="dxa"/>
            <w:vAlign w:val="center"/>
          </w:tcPr>
          <w:p w14:paraId="31466661" w14:textId="6D783700" w:rsidR="00705185" w:rsidRDefault="00705185" w:rsidP="00705185">
            <w:pPr>
              <w:spacing w:after="0"/>
              <w:rPr>
                <w:b w:val="0"/>
                <w:bCs w:val="0"/>
              </w:rPr>
            </w:pPr>
            <w:r>
              <w:rPr>
                <w:b w:val="0"/>
                <w:bCs w:val="0"/>
              </w:rPr>
              <w:t>Local Authority Planning Resources</w:t>
            </w:r>
          </w:p>
        </w:tc>
        <w:sdt>
          <w:sdtPr>
            <w:rPr>
              <w:b w:val="0"/>
              <w:bCs w:val="0"/>
            </w:rPr>
            <w:id w:val="833484704"/>
            <w14:checkbox>
              <w14:checked w14:val="0"/>
              <w14:checkedState w14:val="2612" w14:font="MS Gothic"/>
              <w14:uncheckedState w14:val="2610" w14:font="MS Gothic"/>
            </w14:checkbox>
          </w:sdtPr>
          <w:sdtContent>
            <w:tc>
              <w:tcPr>
                <w:tcW w:w="567" w:type="dxa"/>
                <w:vAlign w:val="center"/>
              </w:tcPr>
              <w:p w14:paraId="74D2684F" w14:textId="0E2A9BC8" w:rsidR="00705185" w:rsidRDefault="00705185" w:rsidP="0016360D">
                <w:pPr>
                  <w:jc w:val="center"/>
                  <w:rPr>
                    <w:b w:val="0"/>
                    <w:bCs w:val="0"/>
                  </w:rPr>
                </w:pPr>
                <w:r>
                  <w:rPr>
                    <w:rFonts w:ascii="MS Gothic" w:eastAsia="MS Gothic" w:hAnsi="MS Gothic" w:hint="eastAsia"/>
                    <w:b w:val="0"/>
                    <w:bCs w:val="0"/>
                  </w:rPr>
                  <w:t>☐</w:t>
                </w:r>
              </w:p>
            </w:tc>
          </w:sdtContent>
        </w:sdt>
      </w:tr>
      <w:tr w:rsidR="00705185" w14:paraId="704C0890" w14:textId="77777777" w:rsidTr="0016360D">
        <w:tc>
          <w:tcPr>
            <w:tcW w:w="6799" w:type="dxa"/>
            <w:vAlign w:val="center"/>
          </w:tcPr>
          <w:p w14:paraId="3517D4CF" w14:textId="2391CBEB" w:rsidR="00705185" w:rsidRDefault="00705185" w:rsidP="00705185">
            <w:pPr>
              <w:spacing w:after="0"/>
              <w:rPr>
                <w:b w:val="0"/>
                <w:bCs w:val="0"/>
              </w:rPr>
            </w:pPr>
            <w:r>
              <w:rPr>
                <w:b w:val="0"/>
                <w:bCs w:val="0"/>
              </w:rPr>
              <w:t>Local Authority Conservation Area Resources</w:t>
            </w:r>
          </w:p>
        </w:tc>
        <w:sdt>
          <w:sdtPr>
            <w:rPr>
              <w:b w:val="0"/>
              <w:bCs w:val="0"/>
            </w:rPr>
            <w:id w:val="-2116894738"/>
            <w14:checkbox>
              <w14:checked w14:val="0"/>
              <w14:checkedState w14:val="2612" w14:font="MS Gothic"/>
              <w14:uncheckedState w14:val="2610" w14:font="MS Gothic"/>
            </w14:checkbox>
          </w:sdtPr>
          <w:sdtContent>
            <w:tc>
              <w:tcPr>
                <w:tcW w:w="567" w:type="dxa"/>
                <w:vAlign w:val="center"/>
              </w:tcPr>
              <w:p w14:paraId="6E4BE2E3" w14:textId="3E1A652B" w:rsidR="00705185" w:rsidRDefault="00705185" w:rsidP="0016360D">
                <w:pPr>
                  <w:jc w:val="center"/>
                  <w:rPr>
                    <w:b w:val="0"/>
                    <w:bCs w:val="0"/>
                  </w:rPr>
                </w:pPr>
                <w:r>
                  <w:rPr>
                    <w:rFonts w:ascii="MS Gothic" w:eastAsia="MS Gothic" w:hAnsi="MS Gothic" w:hint="eastAsia"/>
                    <w:b w:val="0"/>
                    <w:bCs w:val="0"/>
                  </w:rPr>
                  <w:t>☐</w:t>
                </w:r>
              </w:p>
            </w:tc>
          </w:sdtContent>
        </w:sdt>
      </w:tr>
      <w:tr w:rsidR="00705185" w14:paraId="1EE5A7BF" w14:textId="77777777" w:rsidTr="0016360D">
        <w:tc>
          <w:tcPr>
            <w:tcW w:w="6799" w:type="dxa"/>
            <w:vAlign w:val="center"/>
          </w:tcPr>
          <w:p w14:paraId="4848B472" w14:textId="4494A278" w:rsidR="00705185" w:rsidRDefault="00705185" w:rsidP="00705185">
            <w:pPr>
              <w:spacing w:after="0"/>
              <w:rPr>
                <w:b w:val="0"/>
                <w:bCs w:val="0"/>
              </w:rPr>
            </w:pPr>
            <w:r>
              <w:rPr>
                <w:b w:val="0"/>
                <w:bCs w:val="0"/>
              </w:rPr>
              <w:t>Historic England sources</w:t>
            </w:r>
          </w:p>
        </w:tc>
        <w:sdt>
          <w:sdtPr>
            <w:rPr>
              <w:b w:val="0"/>
              <w:bCs w:val="0"/>
            </w:rPr>
            <w:id w:val="673536096"/>
            <w14:checkbox>
              <w14:checked w14:val="0"/>
              <w14:checkedState w14:val="2612" w14:font="MS Gothic"/>
              <w14:uncheckedState w14:val="2610" w14:font="MS Gothic"/>
            </w14:checkbox>
          </w:sdtPr>
          <w:sdtContent>
            <w:tc>
              <w:tcPr>
                <w:tcW w:w="567" w:type="dxa"/>
                <w:vAlign w:val="center"/>
              </w:tcPr>
              <w:p w14:paraId="283F4924" w14:textId="5AEF7B19" w:rsidR="00705185" w:rsidRDefault="00705185" w:rsidP="0016360D">
                <w:pPr>
                  <w:jc w:val="center"/>
                  <w:rPr>
                    <w:b w:val="0"/>
                    <w:bCs w:val="0"/>
                  </w:rPr>
                </w:pPr>
                <w:r>
                  <w:rPr>
                    <w:rFonts w:ascii="MS Gothic" w:eastAsia="MS Gothic" w:hAnsi="MS Gothic" w:hint="eastAsia"/>
                    <w:b w:val="0"/>
                    <w:bCs w:val="0"/>
                  </w:rPr>
                  <w:t>☐</w:t>
                </w:r>
              </w:p>
            </w:tc>
          </w:sdtContent>
        </w:sdt>
      </w:tr>
      <w:tr w:rsidR="00705185" w14:paraId="1854DB07" w14:textId="77777777" w:rsidTr="0016360D">
        <w:tc>
          <w:tcPr>
            <w:tcW w:w="6799" w:type="dxa"/>
            <w:vAlign w:val="center"/>
          </w:tcPr>
          <w:p w14:paraId="6B6110AB" w14:textId="31ADEFE2" w:rsidR="00705185" w:rsidRDefault="00705185" w:rsidP="00705185">
            <w:pPr>
              <w:spacing w:after="0"/>
              <w:rPr>
                <w:b w:val="0"/>
                <w:bCs w:val="0"/>
              </w:rPr>
            </w:pPr>
            <w:r>
              <w:rPr>
                <w:b w:val="0"/>
                <w:bCs w:val="0"/>
              </w:rPr>
              <w:t>Listed Buildings Local Register</w:t>
            </w:r>
          </w:p>
        </w:tc>
        <w:sdt>
          <w:sdtPr>
            <w:rPr>
              <w:b w:val="0"/>
              <w:bCs w:val="0"/>
            </w:rPr>
            <w:id w:val="1649396856"/>
            <w14:checkbox>
              <w14:checked w14:val="0"/>
              <w14:checkedState w14:val="2612" w14:font="MS Gothic"/>
              <w14:uncheckedState w14:val="2610" w14:font="MS Gothic"/>
            </w14:checkbox>
          </w:sdtPr>
          <w:sdtContent>
            <w:tc>
              <w:tcPr>
                <w:tcW w:w="567" w:type="dxa"/>
                <w:vAlign w:val="center"/>
              </w:tcPr>
              <w:p w14:paraId="05C95880" w14:textId="3CEF5B97" w:rsidR="00705185" w:rsidRDefault="00705185" w:rsidP="0016360D">
                <w:pPr>
                  <w:jc w:val="center"/>
                  <w:rPr>
                    <w:b w:val="0"/>
                    <w:bCs w:val="0"/>
                  </w:rPr>
                </w:pPr>
                <w:r>
                  <w:rPr>
                    <w:rFonts w:ascii="MS Gothic" w:eastAsia="MS Gothic" w:hAnsi="MS Gothic" w:hint="eastAsia"/>
                    <w:b w:val="0"/>
                    <w:bCs w:val="0"/>
                  </w:rPr>
                  <w:t>☐</w:t>
                </w:r>
              </w:p>
            </w:tc>
          </w:sdtContent>
        </w:sdt>
      </w:tr>
      <w:tr w:rsidR="00705185" w14:paraId="295B3053" w14:textId="77777777" w:rsidTr="0016360D">
        <w:tc>
          <w:tcPr>
            <w:tcW w:w="6799" w:type="dxa"/>
            <w:vAlign w:val="center"/>
          </w:tcPr>
          <w:p w14:paraId="0A635BAF" w14:textId="76A9CCEC" w:rsidR="00705185" w:rsidRDefault="00705185" w:rsidP="00705185">
            <w:pPr>
              <w:spacing w:after="0"/>
              <w:rPr>
                <w:b w:val="0"/>
                <w:bCs w:val="0"/>
              </w:rPr>
            </w:pPr>
            <w:r>
              <w:rPr>
                <w:b w:val="0"/>
                <w:bCs w:val="0"/>
              </w:rPr>
              <w:t>Other (please state)</w:t>
            </w:r>
          </w:p>
        </w:tc>
        <w:sdt>
          <w:sdtPr>
            <w:rPr>
              <w:b w:val="0"/>
              <w:bCs w:val="0"/>
            </w:rPr>
            <w:id w:val="808898157"/>
            <w14:checkbox>
              <w14:checked w14:val="0"/>
              <w14:checkedState w14:val="2612" w14:font="MS Gothic"/>
              <w14:uncheckedState w14:val="2610" w14:font="MS Gothic"/>
            </w14:checkbox>
          </w:sdtPr>
          <w:sdtContent>
            <w:tc>
              <w:tcPr>
                <w:tcW w:w="567" w:type="dxa"/>
                <w:vAlign w:val="center"/>
              </w:tcPr>
              <w:p w14:paraId="20C10EA2" w14:textId="482B45D4" w:rsidR="00705185" w:rsidRDefault="00705185" w:rsidP="0016360D">
                <w:pPr>
                  <w:jc w:val="center"/>
                  <w:rPr>
                    <w:b w:val="0"/>
                    <w:bCs w:val="0"/>
                  </w:rPr>
                </w:pPr>
                <w:r>
                  <w:rPr>
                    <w:rFonts w:ascii="MS Gothic" w:eastAsia="MS Gothic" w:hAnsi="MS Gothic" w:hint="eastAsia"/>
                    <w:b w:val="0"/>
                    <w:bCs w:val="0"/>
                  </w:rPr>
                  <w:t>☐</w:t>
                </w:r>
              </w:p>
            </w:tc>
          </w:sdtContent>
        </w:sdt>
      </w:tr>
    </w:tbl>
    <w:p w14:paraId="7C283EE3" w14:textId="77777777" w:rsidR="006540FF" w:rsidRPr="00396349" w:rsidRDefault="006540FF" w:rsidP="00F834E6">
      <w:pPr>
        <w:spacing w:after="0" w:line="240" w:lineRule="auto"/>
      </w:pPr>
    </w:p>
    <w:p w14:paraId="5980C385" w14:textId="15EFFBBB" w:rsidR="008F4494" w:rsidRPr="006D166E" w:rsidRDefault="008E1F75" w:rsidP="006D166E">
      <w:pPr>
        <w:pStyle w:val="Heading2"/>
      </w:pPr>
      <w:r w:rsidRPr="006D166E">
        <w:t>Schedule of Works</w:t>
      </w:r>
    </w:p>
    <w:p w14:paraId="1E7B2C5F" w14:textId="411985B2" w:rsidR="00543DA3" w:rsidRPr="00944484" w:rsidRDefault="00543DA3" w:rsidP="006D166E">
      <w:pPr>
        <w:pStyle w:val="GuidanceNotes"/>
      </w:pPr>
      <w:r w:rsidRPr="00944484">
        <w:t xml:space="preserve">Please </w:t>
      </w:r>
      <w:r w:rsidR="00C8188E" w:rsidRPr="00944484">
        <w:t xml:space="preserve">state the type of </w:t>
      </w:r>
      <w:r w:rsidR="005B7958" w:rsidRPr="00944484">
        <w:t>EEM installation</w:t>
      </w:r>
      <w:r w:rsidR="00C8188E" w:rsidRPr="00944484">
        <w:t xml:space="preserve"> proposed e.g. Installation of external wall insulation to all external walls</w:t>
      </w:r>
      <w:r w:rsidR="00982D11" w:rsidRPr="00944484">
        <w:t>.</w:t>
      </w:r>
      <w:r w:rsidR="006D166E">
        <w:t xml:space="preserve"> </w:t>
      </w:r>
      <w:r w:rsidR="006D166E" w:rsidRPr="006D166E">
        <w:t>For listed buildings, please include both internal and external works, if relevant.</w:t>
      </w:r>
    </w:p>
    <w:tbl>
      <w:tblPr>
        <w:tblStyle w:val="TableGrid"/>
        <w:tblW w:w="0" w:type="auto"/>
        <w:tblLook w:val="04A0" w:firstRow="1" w:lastRow="0" w:firstColumn="1" w:lastColumn="0" w:noHBand="0" w:noVBand="1"/>
      </w:tblPr>
      <w:tblGrid>
        <w:gridCol w:w="9911"/>
      </w:tblGrid>
      <w:tr w:rsidR="00982D11" w14:paraId="4BCC6B90" w14:textId="77777777" w:rsidTr="00982D11">
        <w:tc>
          <w:tcPr>
            <w:tcW w:w="9911" w:type="dxa"/>
          </w:tcPr>
          <w:sdt>
            <w:sdtPr>
              <w:rPr>
                <w:b w:val="0"/>
                <w:bCs w:val="0"/>
              </w:rPr>
              <w:id w:val="469714413"/>
              <w:placeholder>
                <w:docPart w:val="8DBDB97318244D92AE85CD7598536CF0"/>
              </w:placeholder>
              <w:showingPlcHdr/>
            </w:sdtPr>
            <w:sdtContent>
              <w:p w14:paraId="69DB2E73" w14:textId="6058CE57" w:rsidR="00982D11" w:rsidRDefault="00E13927" w:rsidP="00543DA3">
                <w:pPr>
                  <w:rPr>
                    <w:b w:val="0"/>
                    <w:bCs w:val="0"/>
                  </w:rPr>
                </w:pPr>
                <w:r w:rsidRPr="00E13927">
                  <w:rPr>
                    <w:rStyle w:val="PlaceholderText"/>
                    <w:b w:val="0"/>
                    <w:bCs w:val="0"/>
                  </w:rPr>
                  <w:t>Click or tap here to enter text.</w:t>
                </w:r>
              </w:p>
            </w:sdtContent>
          </w:sdt>
          <w:p w14:paraId="182EE375" w14:textId="77777777" w:rsidR="00982D11" w:rsidRDefault="00982D11" w:rsidP="00543DA3">
            <w:pPr>
              <w:rPr>
                <w:b w:val="0"/>
                <w:bCs w:val="0"/>
              </w:rPr>
            </w:pPr>
          </w:p>
          <w:p w14:paraId="1D832919" w14:textId="72614206" w:rsidR="0006267C" w:rsidRDefault="0006267C" w:rsidP="00543DA3">
            <w:pPr>
              <w:rPr>
                <w:b w:val="0"/>
                <w:bCs w:val="0"/>
              </w:rPr>
            </w:pPr>
          </w:p>
        </w:tc>
      </w:tr>
    </w:tbl>
    <w:p w14:paraId="25D15DF4" w14:textId="5C15928C" w:rsidR="00816A1E" w:rsidRPr="004544E0" w:rsidRDefault="00E81DFE" w:rsidP="006D166E">
      <w:pPr>
        <w:pStyle w:val="GuidanceNotes"/>
      </w:pPr>
      <w:r w:rsidRPr="00F834E6">
        <w:rPr>
          <w:b/>
          <w:i w:val="0"/>
          <w:sz w:val="22"/>
          <w:szCs w:val="22"/>
        </w:rPr>
        <w:br/>
      </w:r>
      <w:r w:rsidR="00816A1E" w:rsidRPr="004544E0">
        <w:t xml:space="preserve">Please </w:t>
      </w:r>
      <w:r w:rsidRPr="004544E0">
        <w:t xml:space="preserve">list the </w:t>
      </w:r>
      <w:r w:rsidR="00F16D0E" w:rsidRPr="004544E0">
        <w:t>works proposed</w:t>
      </w:r>
      <w:r w:rsidR="00816A1E" w:rsidRPr="004544E0">
        <w:t xml:space="preserve"> </w:t>
      </w:r>
      <w:r w:rsidR="00C2004A" w:rsidRPr="004544E0">
        <w:t xml:space="preserve">to facilitate </w:t>
      </w:r>
      <w:r w:rsidR="005B7958" w:rsidRPr="004544E0">
        <w:t xml:space="preserve">the installation of the EEM </w:t>
      </w:r>
      <w:r w:rsidR="00816A1E" w:rsidRPr="004544E0">
        <w:t xml:space="preserve">e.g. </w:t>
      </w:r>
      <w:r w:rsidR="00812F45" w:rsidRPr="004544E0">
        <w:t xml:space="preserve">extension of roofline, additional background ventilation to be installed in windows, </w:t>
      </w:r>
      <w:r w:rsidR="00733195" w:rsidRPr="004544E0">
        <w:t>new extract ventilation to be added etc.</w:t>
      </w:r>
    </w:p>
    <w:tbl>
      <w:tblPr>
        <w:tblStyle w:val="TableGrid"/>
        <w:tblW w:w="0" w:type="auto"/>
        <w:tblLook w:val="04A0" w:firstRow="1" w:lastRow="0" w:firstColumn="1" w:lastColumn="0" w:noHBand="0" w:noVBand="1"/>
      </w:tblPr>
      <w:tblGrid>
        <w:gridCol w:w="9911"/>
      </w:tblGrid>
      <w:tr w:rsidR="00816A1E" w14:paraId="4DE3A9EE" w14:textId="77777777" w:rsidTr="00CD00BC">
        <w:tc>
          <w:tcPr>
            <w:tcW w:w="9911" w:type="dxa"/>
          </w:tcPr>
          <w:sdt>
            <w:sdtPr>
              <w:rPr>
                <w:b w:val="0"/>
                <w:bCs w:val="0"/>
              </w:rPr>
              <w:id w:val="-1813943019"/>
              <w:placeholder>
                <w:docPart w:val="AC543E82AC494D62A12F154E54472CB0"/>
              </w:placeholder>
              <w:showingPlcHdr/>
            </w:sdtPr>
            <w:sdtContent>
              <w:p w14:paraId="2E7C51F7" w14:textId="7EA7ABF3" w:rsidR="0006267C" w:rsidRDefault="00E13927" w:rsidP="00CD00BC">
                <w:pPr>
                  <w:rPr>
                    <w:b w:val="0"/>
                    <w:bCs w:val="0"/>
                  </w:rPr>
                </w:pPr>
                <w:r w:rsidRPr="00E13927">
                  <w:rPr>
                    <w:rStyle w:val="PlaceholderText"/>
                    <w:b w:val="0"/>
                    <w:bCs w:val="0"/>
                  </w:rPr>
                  <w:t>Click or tap here to enter text.</w:t>
                </w:r>
              </w:p>
            </w:sdtContent>
          </w:sdt>
          <w:p w14:paraId="207113EB" w14:textId="77777777" w:rsidR="00816A1E" w:rsidRDefault="00816A1E" w:rsidP="00CD00BC">
            <w:pPr>
              <w:rPr>
                <w:b w:val="0"/>
                <w:bCs w:val="0"/>
              </w:rPr>
            </w:pPr>
          </w:p>
          <w:p w14:paraId="19C24BD3" w14:textId="017C8118" w:rsidR="00E13927" w:rsidRDefault="00E13927" w:rsidP="00CD00BC">
            <w:pPr>
              <w:rPr>
                <w:b w:val="0"/>
                <w:bCs w:val="0"/>
              </w:rPr>
            </w:pPr>
          </w:p>
        </w:tc>
      </w:tr>
    </w:tbl>
    <w:p w14:paraId="55BD6488" w14:textId="77777777" w:rsidR="006237E2" w:rsidRPr="00F834E6" w:rsidRDefault="006237E2" w:rsidP="00F834E6">
      <w:pPr>
        <w:pStyle w:val="Heading2"/>
        <w:numPr>
          <w:ilvl w:val="0"/>
          <w:numId w:val="0"/>
        </w:numPr>
        <w:spacing w:line="240" w:lineRule="auto"/>
        <w:ind w:left="284"/>
        <w:rPr>
          <w:b w:val="0"/>
        </w:rPr>
      </w:pPr>
    </w:p>
    <w:p w14:paraId="3B4D38C9" w14:textId="22D60C3A" w:rsidR="00147A30" w:rsidRPr="006D166E" w:rsidRDefault="00147A30" w:rsidP="00147A30">
      <w:pPr>
        <w:pStyle w:val="Heading2"/>
      </w:pPr>
      <w:r>
        <w:t>Impact on Significance</w:t>
      </w:r>
    </w:p>
    <w:p w14:paraId="1C8837FC" w14:textId="2D82CDA9" w:rsidR="00147A30" w:rsidRPr="00944484" w:rsidRDefault="005C5117" w:rsidP="00147A30">
      <w:pPr>
        <w:pStyle w:val="GuidanceNotes"/>
      </w:pPr>
      <w:r w:rsidRPr="005C5117">
        <w:t>How will the proposals impact on the significance of the heritage asset(s) and/or their settings? Please discuss the impact of the proposals including for example impact on architectural detail, historic fabric, plan form, change of relationship with neighbouring buildings etc. What is the impact on views, the character or townscape of the wider area</w:t>
      </w:r>
      <w:r w:rsidR="000F44F2">
        <w:t xml:space="preserve">? </w:t>
      </w:r>
      <w:r w:rsidRPr="005C5117">
        <w:t>Where harm is identified, what is the level of harm (substantial or less than substantial)?</w:t>
      </w:r>
    </w:p>
    <w:tbl>
      <w:tblPr>
        <w:tblStyle w:val="TableGrid"/>
        <w:tblW w:w="0" w:type="auto"/>
        <w:tblLook w:val="04A0" w:firstRow="1" w:lastRow="0" w:firstColumn="1" w:lastColumn="0" w:noHBand="0" w:noVBand="1"/>
      </w:tblPr>
      <w:tblGrid>
        <w:gridCol w:w="9911"/>
      </w:tblGrid>
      <w:tr w:rsidR="00147A30" w14:paraId="550F87CD" w14:textId="77777777" w:rsidTr="00CD00BC">
        <w:tc>
          <w:tcPr>
            <w:tcW w:w="9911" w:type="dxa"/>
          </w:tcPr>
          <w:sdt>
            <w:sdtPr>
              <w:rPr>
                <w:b w:val="0"/>
                <w:bCs w:val="0"/>
              </w:rPr>
              <w:id w:val="1998840013"/>
              <w:placeholder>
                <w:docPart w:val="D2A0F231B1684398B36BC3E7093ADCB1"/>
              </w:placeholder>
              <w:showingPlcHdr/>
            </w:sdtPr>
            <w:sdtContent>
              <w:p w14:paraId="30D88488" w14:textId="77777777" w:rsidR="00147A30" w:rsidRDefault="00147A30" w:rsidP="00CD00BC">
                <w:pPr>
                  <w:rPr>
                    <w:b w:val="0"/>
                    <w:bCs w:val="0"/>
                  </w:rPr>
                </w:pPr>
                <w:r w:rsidRPr="00E13927">
                  <w:rPr>
                    <w:rStyle w:val="PlaceholderText"/>
                    <w:b w:val="0"/>
                    <w:bCs w:val="0"/>
                  </w:rPr>
                  <w:t>Click or tap here to enter text.</w:t>
                </w:r>
              </w:p>
            </w:sdtContent>
          </w:sdt>
          <w:p w14:paraId="7D6121E8" w14:textId="77777777" w:rsidR="00147A30" w:rsidRDefault="00147A30" w:rsidP="00CD00BC">
            <w:pPr>
              <w:rPr>
                <w:b w:val="0"/>
                <w:bCs w:val="0"/>
              </w:rPr>
            </w:pPr>
          </w:p>
          <w:p w14:paraId="125EAC95" w14:textId="77777777" w:rsidR="00147A30" w:rsidRDefault="00147A30" w:rsidP="00CD00BC">
            <w:pPr>
              <w:rPr>
                <w:b w:val="0"/>
                <w:bCs w:val="0"/>
              </w:rPr>
            </w:pPr>
          </w:p>
        </w:tc>
      </w:tr>
    </w:tbl>
    <w:p w14:paraId="78D11DA2" w14:textId="77777777" w:rsidR="00972268" w:rsidRDefault="00972268" w:rsidP="00F834E6">
      <w:pPr>
        <w:pStyle w:val="Heading2"/>
        <w:numPr>
          <w:ilvl w:val="0"/>
          <w:numId w:val="0"/>
        </w:numPr>
        <w:spacing w:line="240" w:lineRule="auto"/>
        <w:ind w:left="284"/>
      </w:pPr>
    </w:p>
    <w:p w14:paraId="5FC85734" w14:textId="508402E8" w:rsidR="009E52FB" w:rsidRPr="006D166E" w:rsidRDefault="009E52FB" w:rsidP="009E52FB">
      <w:pPr>
        <w:pStyle w:val="Heading2"/>
      </w:pPr>
      <w:r>
        <w:t xml:space="preserve">Impact </w:t>
      </w:r>
      <w:r w:rsidR="00BD609A">
        <w:t>Mitigation</w:t>
      </w:r>
    </w:p>
    <w:p w14:paraId="23C64DD1" w14:textId="142F47F5" w:rsidR="009E52FB" w:rsidRPr="00944484" w:rsidRDefault="00DE4DDD" w:rsidP="009E52FB">
      <w:pPr>
        <w:pStyle w:val="GuidanceNotes"/>
      </w:pPr>
      <w:r w:rsidRPr="005C5117">
        <w:t xml:space="preserve">Explain how </w:t>
      </w:r>
      <w:r w:rsidR="000F44F2" w:rsidRPr="005C5117">
        <w:t>any harmful impacts have</w:t>
      </w:r>
      <w:r w:rsidRPr="005C5117">
        <w:t xml:space="preserve"> been avoided or mitigated, including alternative options considered</w:t>
      </w:r>
      <w:r w:rsidR="000F44F2">
        <w:t>.</w:t>
      </w:r>
    </w:p>
    <w:tbl>
      <w:tblPr>
        <w:tblStyle w:val="TableGrid"/>
        <w:tblW w:w="0" w:type="auto"/>
        <w:tblLook w:val="04A0" w:firstRow="1" w:lastRow="0" w:firstColumn="1" w:lastColumn="0" w:noHBand="0" w:noVBand="1"/>
      </w:tblPr>
      <w:tblGrid>
        <w:gridCol w:w="9911"/>
      </w:tblGrid>
      <w:tr w:rsidR="009E52FB" w14:paraId="53D0BCBC" w14:textId="77777777" w:rsidTr="00CD00BC">
        <w:tc>
          <w:tcPr>
            <w:tcW w:w="9911" w:type="dxa"/>
          </w:tcPr>
          <w:sdt>
            <w:sdtPr>
              <w:rPr>
                <w:b w:val="0"/>
                <w:bCs w:val="0"/>
              </w:rPr>
              <w:id w:val="-1882784910"/>
              <w:placeholder>
                <w:docPart w:val="781DE1588FD74FF99F1F440D88FE193C"/>
              </w:placeholder>
              <w:showingPlcHdr/>
            </w:sdtPr>
            <w:sdtContent>
              <w:p w14:paraId="09A4224C" w14:textId="77777777" w:rsidR="009E52FB" w:rsidRDefault="009E52FB" w:rsidP="00CD00BC">
                <w:pPr>
                  <w:rPr>
                    <w:b w:val="0"/>
                    <w:bCs w:val="0"/>
                  </w:rPr>
                </w:pPr>
                <w:r w:rsidRPr="00E13927">
                  <w:rPr>
                    <w:rStyle w:val="PlaceholderText"/>
                    <w:b w:val="0"/>
                    <w:bCs w:val="0"/>
                  </w:rPr>
                  <w:t>Click or tap here to enter text.</w:t>
                </w:r>
              </w:p>
            </w:sdtContent>
          </w:sdt>
          <w:p w14:paraId="78C46924" w14:textId="77777777" w:rsidR="009E52FB" w:rsidRDefault="009E52FB" w:rsidP="00CD00BC">
            <w:pPr>
              <w:rPr>
                <w:b w:val="0"/>
                <w:bCs w:val="0"/>
              </w:rPr>
            </w:pPr>
          </w:p>
          <w:p w14:paraId="22027860" w14:textId="77777777" w:rsidR="009E52FB" w:rsidRDefault="009E52FB" w:rsidP="00CD00BC">
            <w:pPr>
              <w:rPr>
                <w:b w:val="0"/>
                <w:bCs w:val="0"/>
              </w:rPr>
            </w:pPr>
          </w:p>
        </w:tc>
      </w:tr>
    </w:tbl>
    <w:p w14:paraId="15E58513" w14:textId="77777777" w:rsidR="009E52FB" w:rsidRPr="009E52FB" w:rsidRDefault="009E52FB" w:rsidP="009E52FB"/>
    <w:p w14:paraId="47E2B5A9" w14:textId="4ED99470" w:rsidR="00272416" w:rsidRPr="006D166E" w:rsidRDefault="00CE5957" w:rsidP="00272416">
      <w:pPr>
        <w:pStyle w:val="Heading2"/>
      </w:pPr>
      <w:r>
        <w:t xml:space="preserve">Further </w:t>
      </w:r>
      <w:r w:rsidR="009E52FB">
        <w:t>Information</w:t>
      </w:r>
    </w:p>
    <w:p w14:paraId="5F5FE7A3" w14:textId="752D5F26" w:rsidR="00272416" w:rsidRPr="00944484" w:rsidRDefault="00CE5957" w:rsidP="00272416">
      <w:pPr>
        <w:pStyle w:val="GuidanceNotes"/>
      </w:pPr>
      <w:r w:rsidRPr="00CE5957">
        <w:t>Use this space to provide any other useful information, for example details of relevant planning history and consultation undertaken or links to other relevant information and statements submitted, including your sustainable design statement.</w:t>
      </w:r>
    </w:p>
    <w:tbl>
      <w:tblPr>
        <w:tblStyle w:val="TableGrid"/>
        <w:tblW w:w="0" w:type="auto"/>
        <w:tblLook w:val="04A0" w:firstRow="1" w:lastRow="0" w:firstColumn="1" w:lastColumn="0" w:noHBand="0" w:noVBand="1"/>
      </w:tblPr>
      <w:tblGrid>
        <w:gridCol w:w="9911"/>
      </w:tblGrid>
      <w:tr w:rsidR="00272416" w14:paraId="54B8C915" w14:textId="77777777" w:rsidTr="00CD00BC">
        <w:tc>
          <w:tcPr>
            <w:tcW w:w="9911" w:type="dxa"/>
          </w:tcPr>
          <w:sdt>
            <w:sdtPr>
              <w:rPr>
                <w:b w:val="0"/>
                <w:bCs w:val="0"/>
              </w:rPr>
              <w:id w:val="368499260"/>
              <w:placeholder>
                <w:docPart w:val="ED00C6C0A43144A59B5203CCCD54A827"/>
              </w:placeholder>
              <w:showingPlcHdr/>
            </w:sdtPr>
            <w:sdtContent>
              <w:p w14:paraId="7D4650D9" w14:textId="77777777" w:rsidR="00272416" w:rsidRDefault="00272416" w:rsidP="00CD00BC">
                <w:pPr>
                  <w:rPr>
                    <w:b w:val="0"/>
                    <w:bCs w:val="0"/>
                  </w:rPr>
                </w:pPr>
                <w:r w:rsidRPr="00E13927">
                  <w:rPr>
                    <w:rStyle w:val="PlaceholderText"/>
                    <w:b w:val="0"/>
                    <w:bCs w:val="0"/>
                  </w:rPr>
                  <w:t>Click or tap here to enter text.</w:t>
                </w:r>
              </w:p>
            </w:sdtContent>
          </w:sdt>
          <w:p w14:paraId="0D987F9C" w14:textId="77777777" w:rsidR="00272416" w:rsidRDefault="00272416" w:rsidP="00CD00BC">
            <w:pPr>
              <w:rPr>
                <w:b w:val="0"/>
                <w:bCs w:val="0"/>
              </w:rPr>
            </w:pPr>
          </w:p>
          <w:p w14:paraId="2E643101" w14:textId="77777777" w:rsidR="00272416" w:rsidRDefault="00272416" w:rsidP="00CD00BC">
            <w:pPr>
              <w:rPr>
                <w:b w:val="0"/>
                <w:bCs w:val="0"/>
              </w:rPr>
            </w:pPr>
          </w:p>
        </w:tc>
      </w:tr>
    </w:tbl>
    <w:p w14:paraId="1F8CFAC6" w14:textId="5006FCAD" w:rsidR="00816A1E" w:rsidRPr="00543DA3" w:rsidRDefault="00816A1E" w:rsidP="00543DA3">
      <w:pPr>
        <w:rPr>
          <w:b w:val="0"/>
          <w:bCs w:val="0"/>
        </w:rPr>
      </w:pPr>
    </w:p>
    <w:p w14:paraId="71ECE5F4" w14:textId="77777777" w:rsidR="00B2606D" w:rsidRDefault="00B2606D" w:rsidP="00C97346"/>
    <w:p w14:paraId="0288C5F4" w14:textId="77777777" w:rsidR="00694174" w:rsidRDefault="00694174" w:rsidP="00C97346"/>
    <w:p w14:paraId="0AAB9544" w14:textId="77777777" w:rsidR="001D5EA2" w:rsidRDefault="001D5EA2" w:rsidP="00C97346">
      <w:r>
        <w:br w:type="page"/>
      </w:r>
    </w:p>
    <w:p w14:paraId="47B0B067" w14:textId="724CE2F4" w:rsidR="00D32289" w:rsidRPr="00D32289" w:rsidRDefault="00D32289" w:rsidP="00C97346">
      <w:r w:rsidRPr="00D32289">
        <w:t>Glossary of Terms</w:t>
      </w:r>
    </w:p>
    <w:p w14:paraId="606C4518" w14:textId="77777777" w:rsidR="00D32289" w:rsidRPr="00F12341" w:rsidRDefault="00D32289" w:rsidP="00C97346">
      <w:pPr>
        <w:pStyle w:val="Glossary"/>
        <w:rPr>
          <w:b/>
          <w:bCs/>
        </w:rPr>
      </w:pPr>
      <w:r w:rsidRPr="00F12341">
        <w:rPr>
          <w:b/>
          <w:bCs/>
        </w:rPr>
        <w:t xml:space="preserve">Heritage Asset </w:t>
      </w:r>
    </w:p>
    <w:p w14:paraId="02C6966C" w14:textId="6955C8E4" w:rsidR="00D32289" w:rsidRPr="007330EF" w:rsidRDefault="00D32289" w:rsidP="00C97346">
      <w:pPr>
        <w:pStyle w:val="Glossary"/>
      </w:pPr>
      <w:r w:rsidRPr="007330EF">
        <w:t>A building, statues, monuments, site, place, area or landscape positively identified as having a degree of significance meriting consideration in planning decisions. Heritage assets are the valued components of the historic environment. They include designated heritage assets as well as non-designated assets identified by the local planning authority during the process of decision-making or through the plan-making process (including local listing).</w:t>
      </w:r>
    </w:p>
    <w:p w14:paraId="178569EE" w14:textId="77777777" w:rsidR="00D32289" w:rsidRPr="00F12341" w:rsidRDefault="00D32289" w:rsidP="00C97346">
      <w:pPr>
        <w:pStyle w:val="Glossary"/>
        <w:rPr>
          <w:b/>
          <w:bCs/>
        </w:rPr>
      </w:pPr>
      <w:r w:rsidRPr="00F12341">
        <w:rPr>
          <w:b/>
          <w:bCs/>
        </w:rPr>
        <w:t xml:space="preserve">Designated Heritage Asset </w:t>
      </w:r>
    </w:p>
    <w:p w14:paraId="743D87E2" w14:textId="2E8E4751" w:rsidR="00D32289" w:rsidRPr="007330EF" w:rsidRDefault="00D32289" w:rsidP="00F12341">
      <w:pPr>
        <w:pStyle w:val="Glossary"/>
        <w:numPr>
          <w:ilvl w:val="0"/>
          <w:numId w:val="3"/>
        </w:numPr>
      </w:pPr>
      <w:r w:rsidRPr="007330EF">
        <w:t>Listed Building</w:t>
      </w:r>
      <w:r w:rsidR="00F12341">
        <w:t>;</w:t>
      </w:r>
    </w:p>
    <w:p w14:paraId="7792D153" w14:textId="0ABE0EA9" w:rsidR="00D32289" w:rsidRPr="007330EF" w:rsidRDefault="00D32289" w:rsidP="00F12341">
      <w:pPr>
        <w:pStyle w:val="Glossary"/>
        <w:numPr>
          <w:ilvl w:val="0"/>
          <w:numId w:val="3"/>
        </w:numPr>
      </w:pPr>
      <w:r w:rsidRPr="007330EF">
        <w:t>Registered Park and Garden</w:t>
      </w:r>
      <w:r w:rsidR="00F12341">
        <w:t>;</w:t>
      </w:r>
    </w:p>
    <w:p w14:paraId="56755077" w14:textId="0B5AF444" w:rsidR="00D32289" w:rsidRPr="007330EF" w:rsidRDefault="00D32289" w:rsidP="00F12341">
      <w:pPr>
        <w:pStyle w:val="Glossary"/>
        <w:numPr>
          <w:ilvl w:val="0"/>
          <w:numId w:val="3"/>
        </w:numPr>
      </w:pPr>
      <w:r w:rsidRPr="007330EF">
        <w:t>Conservation Are</w:t>
      </w:r>
      <w:r w:rsidR="00C04918">
        <w:t>a;</w:t>
      </w:r>
    </w:p>
    <w:p w14:paraId="6D9CD40C" w14:textId="66ECF504" w:rsidR="00D32289" w:rsidRPr="007330EF" w:rsidRDefault="00D32289" w:rsidP="00F12341">
      <w:pPr>
        <w:pStyle w:val="Glossary"/>
        <w:numPr>
          <w:ilvl w:val="0"/>
          <w:numId w:val="3"/>
        </w:numPr>
      </w:pPr>
      <w:r w:rsidRPr="007330EF">
        <w:t>World Heritage Site</w:t>
      </w:r>
      <w:r w:rsidR="00C04918">
        <w:t>;</w:t>
      </w:r>
    </w:p>
    <w:p w14:paraId="347FC300" w14:textId="7CA7878A" w:rsidR="00D32289" w:rsidRPr="007330EF" w:rsidRDefault="00D32289" w:rsidP="00F12341">
      <w:pPr>
        <w:pStyle w:val="Glossary"/>
        <w:numPr>
          <w:ilvl w:val="0"/>
          <w:numId w:val="3"/>
        </w:numPr>
      </w:pPr>
      <w:r w:rsidRPr="007330EF">
        <w:t>Scheduled Monument</w:t>
      </w:r>
      <w:r w:rsidR="00C04918">
        <w:t>.</w:t>
      </w:r>
    </w:p>
    <w:p w14:paraId="2468AD8B" w14:textId="77777777" w:rsidR="00D32289" w:rsidRPr="007330EF" w:rsidRDefault="00D32289" w:rsidP="00C97346">
      <w:pPr>
        <w:pStyle w:val="Glossary"/>
      </w:pPr>
    </w:p>
    <w:p w14:paraId="5ED67F77" w14:textId="77777777" w:rsidR="00D32289" w:rsidRPr="00C04918" w:rsidRDefault="00D32289" w:rsidP="00C97346">
      <w:pPr>
        <w:pStyle w:val="Glossary"/>
        <w:rPr>
          <w:b/>
          <w:bCs/>
        </w:rPr>
      </w:pPr>
      <w:r w:rsidRPr="00C04918">
        <w:rPr>
          <w:b/>
          <w:bCs/>
        </w:rPr>
        <w:t>Non-Designated Heritage Assets</w:t>
      </w:r>
    </w:p>
    <w:p w14:paraId="1A77DEE1" w14:textId="0B4E39C2" w:rsidR="00D32289" w:rsidRPr="007330EF" w:rsidRDefault="00D32289" w:rsidP="00C97346">
      <w:pPr>
        <w:pStyle w:val="Glossary"/>
      </w:pPr>
      <w:r w:rsidRPr="007330EF">
        <w:t>Non-designated heritage assets are other buildings, statues, monuments, sites, places, areas or landscapes identified as having a degree of heritage significance meriting consideration in planning decisions</w:t>
      </w:r>
      <w:r w:rsidR="0016360D" w:rsidRPr="007330EF">
        <w:t>,</w:t>
      </w:r>
      <w:r w:rsidRPr="007330EF">
        <w:t xml:space="preserve"> but which do not meet the criteria for designated heritage assets.</w:t>
      </w:r>
    </w:p>
    <w:p w14:paraId="4BB4102A" w14:textId="5939357A" w:rsidR="00D32289" w:rsidRPr="007330EF" w:rsidRDefault="00D32289" w:rsidP="00C97346">
      <w:pPr>
        <w:pStyle w:val="Glossary"/>
      </w:pPr>
      <w:r w:rsidRPr="007330EF">
        <w:t xml:space="preserve">Unlisted Buildings of merit which contribute to the character of conservation area are identified in the relevant conservation area audit. These are not designated heritage assets but proposals affecting unlisted buildings in conservation areas are assessed in term of their impact on the designated heritage asset (conservation area). </w:t>
      </w:r>
    </w:p>
    <w:p w14:paraId="0DF230BE" w14:textId="77777777" w:rsidR="00D32289" w:rsidRPr="00C04918" w:rsidRDefault="00D32289" w:rsidP="00C97346">
      <w:pPr>
        <w:pStyle w:val="Glossary"/>
        <w:rPr>
          <w:b/>
          <w:bCs/>
        </w:rPr>
      </w:pPr>
      <w:r w:rsidRPr="00C04918">
        <w:rPr>
          <w:b/>
          <w:bCs/>
        </w:rPr>
        <w:t>Significance</w:t>
      </w:r>
    </w:p>
    <w:p w14:paraId="261DAD35" w14:textId="4F7FA6B1" w:rsidR="00D32289" w:rsidRDefault="005904FB" w:rsidP="005904FB">
      <w:pPr>
        <w:pStyle w:val="Glossary"/>
      </w:pPr>
      <w:r>
        <w:t>The value of a heritage asset to this and future generations because of its heritage interest. That interest may be archaeological, architectural, artistic or historic. Significance derives not only from a heritage asset’s physical presence, but also from its setting.</w:t>
      </w:r>
    </w:p>
    <w:p w14:paraId="37321816" w14:textId="77777777" w:rsidR="005904FB" w:rsidRPr="00C04918" w:rsidRDefault="005904FB" w:rsidP="005904FB">
      <w:pPr>
        <w:pStyle w:val="Glossary"/>
        <w:rPr>
          <w:b/>
          <w:bCs/>
        </w:rPr>
      </w:pPr>
      <w:r w:rsidRPr="00C04918">
        <w:rPr>
          <w:b/>
          <w:bCs/>
        </w:rPr>
        <w:t>Setting</w:t>
      </w:r>
    </w:p>
    <w:p w14:paraId="34979B6B" w14:textId="78D37FF3" w:rsidR="005904FB" w:rsidRPr="007330EF" w:rsidRDefault="005904FB" w:rsidP="005904FB">
      <w:pPr>
        <w:pStyle w:val="Glossary"/>
      </w:pPr>
      <w:r w:rsidRPr="007330EF">
        <w:t xml:space="preserve">The setting is the surroundings in which a heritage asset is experienced or is visible from. Its extent is not fixed and may change as the asset and its surroundings evolve and does not relate to views only. Elements of a setting may make a positive or negative contribution to the significance of an asset, may affect the ability to appreciate that significance or may be neutral.  For advice on whether setting is affected you should seek specialist advice or use our preapplication advice service. </w:t>
      </w:r>
    </w:p>
    <w:p w14:paraId="3969BFF5" w14:textId="77777777" w:rsidR="00D32289" w:rsidRPr="001E023D" w:rsidRDefault="00D32289" w:rsidP="00C97346">
      <w:pPr>
        <w:pStyle w:val="Glossary"/>
        <w:rPr>
          <w:b/>
          <w:bCs/>
        </w:rPr>
      </w:pPr>
      <w:r w:rsidRPr="001E023D">
        <w:rPr>
          <w:b/>
          <w:bCs/>
        </w:rPr>
        <w:t xml:space="preserve">Mitigation </w:t>
      </w:r>
    </w:p>
    <w:p w14:paraId="28F5E190" w14:textId="77777777" w:rsidR="00D32289" w:rsidRPr="007330EF" w:rsidRDefault="00D32289" w:rsidP="00C97346">
      <w:pPr>
        <w:pStyle w:val="Glossary"/>
      </w:pPr>
      <w:r w:rsidRPr="007330EF">
        <w:t xml:space="preserve">Steps should be taken to avoid, minimise or mitigate any harm to the significance of the heritage asset(s) and should consider the following: </w:t>
      </w:r>
    </w:p>
    <w:p w14:paraId="7BDB16B1" w14:textId="3FAC5E3D" w:rsidR="00D32289" w:rsidRPr="007330EF" w:rsidRDefault="00D32289" w:rsidP="00FE0291">
      <w:pPr>
        <w:pStyle w:val="Glossary"/>
        <w:numPr>
          <w:ilvl w:val="0"/>
          <w:numId w:val="6"/>
        </w:numPr>
        <w:ind w:left="284" w:hanging="284"/>
      </w:pPr>
      <w:r w:rsidRPr="007330EF">
        <w:t xml:space="preserve">Minimal intervention and reversible works: Are all the works absolutely required for the proposed use or function? Can new work be designed so that it can easily be installed and removed at some later date without causing damage to significant building fabric or archaeological deposits? </w:t>
      </w:r>
    </w:p>
    <w:p w14:paraId="1F028C26" w14:textId="77BC4473" w:rsidR="00D32289" w:rsidRPr="007330EF" w:rsidRDefault="00D32289" w:rsidP="00FE0291">
      <w:pPr>
        <w:pStyle w:val="Glossary"/>
        <w:numPr>
          <w:ilvl w:val="0"/>
          <w:numId w:val="6"/>
        </w:numPr>
        <w:ind w:left="284" w:hanging="284"/>
      </w:pPr>
      <w:r w:rsidRPr="007330EF">
        <w:t xml:space="preserve">Alternative methods of development: examining whether other options exist to meet the applicant’s objectives. Could a less sensitive part of the building be used to accommodate a proposed use or function? </w:t>
      </w:r>
    </w:p>
    <w:p w14:paraId="3FC74D6B" w14:textId="7D019813" w:rsidR="00D32289" w:rsidRPr="007330EF" w:rsidRDefault="00D32289" w:rsidP="00FE0291">
      <w:pPr>
        <w:pStyle w:val="Glossary"/>
        <w:numPr>
          <w:ilvl w:val="0"/>
          <w:numId w:val="6"/>
        </w:numPr>
        <w:ind w:left="284" w:hanging="284"/>
      </w:pPr>
      <w:r w:rsidRPr="007330EF">
        <w:t>Sensitive design: examples include the installation of new services in a discreet manner so as not to compromise the qualities of a room, or skilfully designing an extension that takes account of the physical massing and scale in both the old and new work.</w:t>
      </w:r>
    </w:p>
    <w:p w14:paraId="5BF1E3E0" w14:textId="071EF7F0" w:rsidR="00D32289" w:rsidRPr="007330EF" w:rsidRDefault="00D32289" w:rsidP="00FE0291">
      <w:pPr>
        <w:pStyle w:val="Glossary"/>
        <w:numPr>
          <w:ilvl w:val="0"/>
          <w:numId w:val="6"/>
        </w:numPr>
        <w:ind w:left="284" w:hanging="284"/>
      </w:pPr>
      <w:r w:rsidRPr="007330EF">
        <w:t xml:space="preserve">Choice of materials: the careful selection of construction materials for new and repair works can avoid both visual and longer-term structural harm to a building. </w:t>
      </w:r>
    </w:p>
    <w:p w14:paraId="69BFF8B1" w14:textId="70033037" w:rsidR="00D32289" w:rsidRDefault="00D32289" w:rsidP="00FE0291">
      <w:pPr>
        <w:pStyle w:val="Glossary"/>
        <w:numPr>
          <w:ilvl w:val="0"/>
          <w:numId w:val="6"/>
        </w:numPr>
        <w:ind w:left="284" w:hanging="284"/>
      </w:pPr>
      <w:r w:rsidRPr="007330EF">
        <w:t>Recording: a programme for investigation and recording of architectural or archaeological features that would be obscured, damage or destroyed.</w:t>
      </w:r>
    </w:p>
    <w:p w14:paraId="25E38EAE" w14:textId="77777777" w:rsidR="00FE0291" w:rsidRPr="007330EF" w:rsidRDefault="00FE0291" w:rsidP="00C97346">
      <w:pPr>
        <w:pStyle w:val="Glossary"/>
      </w:pPr>
    </w:p>
    <w:p w14:paraId="0613DB78" w14:textId="77777777" w:rsidR="001C5D25" w:rsidRDefault="001C5D25" w:rsidP="00C97346"/>
    <w:p w14:paraId="5649EC26" w14:textId="77777777" w:rsidR="001C5D25" w:rsidRDefault="001C5D25" w:rsidP="00C97346"/>
    <w:p w14:paraId="612B6BF7" w14:textId="77777777" w:rsidR="00F834E6" w:rsidRDefault="00F834E6">
      <w:pPr>
        <w:spacing w:after="160"/>
      </w:pPr>
      <w:r>
        <w:br w:type="page"/>
      </w:r>
    </w:p>
    <w:p w14:paraId="1C3CCEEA" w14:textId="6D86A316" w:rsidR="001C5D25" w:rsidRDefault="001C5D25" w:rsidP="00C97346">
      <w:r w:rsidRPr="00C97346">
        <w:t>References</w:t>
      </w:r>
      <w:r w:rsidR="00C14718">
        <w:t xml:space="preserve"> and </w:t>
      </w:r>
      <w:r w:rsidR="00C14718" w:rsidRPr="00C14718">
        <w:t>Sources of Further Information</w:t>
      </w:r>
    </w:p>
    <w:p w14:paraId="3B40C61D" w14:textId="181FB044" w:rsidR="008C4743" w:rsidRPr="008C4743" w:rsidRDefault="008C4743" w:rsidP="00C97346">
      <w:pPr>
        <w:rPr>
          <w:b w:val="0"/>
          <w:bCs w:val="0"/>
        </w:rPr>
      </w:pPr>
      <w:r w:rsidRPr="008C4743">
        <w:rPr>
          <w:b w:val="0"/>
          <w:bCs w:val="0"/>
        </w:rPr>
        <w:t>Further information on how to assess significance and potential impact of a proposal on that significance, including setting, can be found here:</w:t>
      </w:r>
    </w:p>
    <w:p w14:paraId="1DBA6377" w14:textId="0DA98AAC" w:rsidR="006B051D" w:rsidRPr="00C97346" w:rsidRDefault="00DF7140" w:rsidP="009C225A">
      <w:pPr>
        <w:pStyle w:val="ListParagraph"/>
      </w:pPr>
      <w:r w:rsidRPr="00C97346">
        <w:t>BS 7913:2013 Guide to the conservation of historic buildings</w:t>
      </w:r>
      <w:r w:rsidR="009C225A">
        <w:t xml:space="preserve"> </w:t>
      </w:r>
      <w:hyperlink r:id="rId7" w:history="1">
        <w:r w:rsidR="009C225A" w:rsidRPr="00FC52B6">
          <w:rPr>
            <w:rStyle w:val="Hyperlink"/>
          </w:rPr>
          <w:t>https://knowledge.bsigroup.com/products/guide-to-the-conservation-of-historic-buildings?version=standard</w:t>
        </w:r>
      </w:hyperlink>
    </w:p>
    <w:p w14:paraId="07526043" w14:textId="62E50BD6" w:rsidR="000B0DB6" w:rsidRPr="00C97346" w:rsidRDefault="00E71B21" w:rsidP="000B0DB6">
      <w:pPr>
        <w:pStyle w:val="ListParagraph"/>
      </w:pPr>
      <w:r w:rsidRPr="00C97346">
        <w:t xml:space="preserve"> Institute of Historic Building Conservation Register for lists of specialist conservation architects, engineers and consultants</w:t>
      </w:r>
      <w:r w:rsidR="0016360D" w:rsidRPr="00C97346">
        <w:t>.</w:t>
      </w:r>
    </w:p>
    <w:p w14:paraId="0F7057F3" w14:textId="054A1EE7" w:rsidR="00683F1E" w:rsidRPr="00C97346" w:rsidRDefault="00000000" w:rsidP="00683F1E">
      <w:pPr>
        <w:pStyle w:val="ListParagraph"/>
      </w:pPr>
      <w:hyperlink r:id="rId8" w:history="1">
        <w:r w:rsidR="00B2649C" w:rsidRPr="008C646E">
          <w:rPr>
            <w:rStyle w:val="Hyperlink"/>
          </w:rPr>
          <w:t xml:space="preserve">Historic England </w:t>
        </w:r>
        <w:r w:rsidR="008C646E" w:rsidRPr="008C646E">
          <w:rPr>
            <w:rStyle w:val="Hyperlink"/>
          </w:rPr>
          <w:t>N</w:t>
        </w:r>
        <w:r w:rsidR="00B2649C" w:rsidRPr="008C646E">
          <w:rPr>
            <w:rStyle w:val="Hyperlink"/>
          </w:rPr>
          <w:t>ote 2 Managing Significance in Decision Taking in the Historic Environment</w:t>
        </w:r>
      </w:hyperlink>
      <w:r w:rsidR="00683F1E">
        <w:t xml:space="preserve"> </w:t>
      </w:r>
    </w:p>
    <w:p w14:paraId="4CA12D8B" w14:textId="4B82F337" w:rsidR="009F5F70" w:rsidRDefault="00000000" w:rsidP="00C97346">
      <w:pPr>
        <w:pStyle w:val="ListParagraph"/>
      </w:pPr>
      <w:hyperlink r:id="rId9" w:history="1">
        <w:r w:rsidR="00B2649C" w:rsidRPr="00880FD0">
          <w:rPr>
            <w:rStyle w:val="Hyperlink"/>
          </w:rPr>
          <w:t>Historic England (</w:t>
        </w:r>
        <w:r w:rsidR="009F5F70" w:rsidRPr="00880FD0">
          <w:rPr>
            <w:rStyle w:val="Hyperlink"/>
          </w:rPr>
          <w:t xml:space="preserve">Note </w:t>
        </w:r>
        <w:r w:rsidR="00B2649C" w:rsidRPr="00880FD0">
          <w:rPr>
            <w:rStyle w:val="Hyperlink"/>
          </w:rPr>
          <w:t>3 The Setting of Heritage Assets</w:t>
        </w:r>
      </w:hyperlink>
    </w:p>
    <w:p w14:paraId="5B19CF9A" w14:textId="77777777" w:rsidR="00443511" w:rsidRDefault="00000000" w:rsidP="00443511">
      <w:pPr>
        <w:pStyle w:val="ListParagraph"/>
        <w:rPr>
          <w:rStyle w:val="Hyperlink"/>
          <w:rFonts w:eastAsiaTheme="minorEastAsia"/>
        </w:rPr>
      </w:pPr>
      <w:hyperlink r:id="rId10" w:history="1">
        <w:r w:rsidR="00443511" w:rsidRPr="7AEAE32D">
          <w:rPr>
            <w:rStyle w:val="Hyperlink"/>
            <w:rFonts w:ascii="Calibri" w:eastAsia="Calibri" w:hAnsi="Calibri" w:cs="Calibri"/>
          </w:rPr>
          <w:t>Conservation Principles Policies and Guidance</w:t>
        </w:r>
      </w:hyperlink>
    </w:p>
    <w:p w14:paraId="083E401C" w14:textId="77777777" w:rsidR="00443511" w:rsidRDefault="00000000" w:rsidP="00443511">
      <w:pPr>
        <w:pStyle w:val="ListParagraph"/>
        <w:rPr>
          <w:rStyle w:val="Hyperlink"/>
          <w:rFonts w:eastAsiaTheme="minorEastAsia"/>
        </w:rPr>
      </w:pPr>
      <w:hyperlink r:id="rId11" w:history="1">
        <w:r w:rsidR="00443511" w:rsidRPr="7AEAE32D">
          <w:rPr>
            <w:rStyle w:val="Hyperlink"/>
            <w:rFonts w:ascii="Calibri" w:eastAsia="Calibri" w:hAnsi="Calibri" w:cs="Calibri"/>
          </w:rPr>
          <w:t>Historic England Advice Note 12 (Statements of Heritage Significance)</w:t>
        </w:r>
      </w:hyperlink>
    </w:p>
    <w:p w14:paraId="572E1AA2" w14:textId="77777777" w:rsidR="00443511" w:rsidRDefault="00000000" w:rsidP="00443511">
      <w:pPr>
        <w:pStyle w:val="ListParagraph"/>
        <w:rPr>
          <w:rFonts w:eastAsiaTheme="minorEastAsia"/>
          <w:color w:val="0000FF"/>
        </w:rPr>
      </w:pPr>
      <w:hyperlink r:id="rId12" w:history="1">
        <w:r w:rsidR="00443511" w:rsidRPr="7AEAE32D">
          <w:rPr>
            <w:rStyle w:val="Hyperlink"/>
            <w:rFonts w:ascii="Calibri" w:eastAsia="Calibri" w:hAnsi="Calibri" w:cs="Calibri"/>
          </w:rPr>
          <w:t>Historic England Advice Note 16 (Listed Building Consent)</w:t>
        </w:r>
      </w:hyperlink>
    </w:p>
    <w:p w14:paraId="1EC095FD" w14:textId="77777777" w:rsidR="00443511" w:rsidRDefault="00000000" w:rsidP="00443511">
      <w:pPr>
        <w:pStyle w:val="ListParagraph"/>
        <w:rPr>
          <w:rStyle w:val="Hyperlink"/>
          <w:rFonts w:eastAsiaTheme="minorEastAsia"/>
        </w:rPr>
      </w:pPr>
      <w:hyperlink r:id="rId13" w:history="1">
        <w:r w:rsidR="00443511" w:rsidRPr="7AEAE32D">
          <w:rPr>
            <w:rStyle w:val="Hyperlink"/>
            <w:rFonts w:ascii="Calibri" w:eastAsia="Calibri" w:hAnsi="Calibri" w:cs="Calibri"/>
          </w:rPr>
          <w:t>Guide for Owners of Listed Buildings</w:t>
        </w:r>
      </w:hyperlink>
    </w:p>
    <w:p w14:paraId="5D46DC48" w14:textId="77777777" w:rsidR="00443511" w:rsidRPr="004853ED" w:rsidRDefault="00000000" w:rsidP="00443511">
      <w:pPr>
        <w:pStyle w:val="ListParagraph"/>
        <w:rPr>
          <w:rStyle w:val="Hyperlink"/>
          <w:rFonts w:eastAsiaTheme="minorEastAsia"/>
        </w:rPr>
      </w:pPr>
      <w:hyperlink r:id="rId14" w:history="1">
        <w:r w:rsidR="00443511" w:rsidRPr="7AEAE32D">
          <w:rPr>
            <w:rStyle w:val="Hyperlink"/>
            <w:rFonts w:ascii="Calibri" w:eastAsia="Calibri" w:hAnsi="Calibri" w:cs="Calibri"/>
          </w:rPr>
          <w:t>The Setting of Heritage Assets</w:t>
        </w:r>
      </w:hyperlink>
      <w:r w:rsidR="00443511" w:rsidRPr="7AEAE32D">
        <w:rPr>
          <w:rStyle w:val="Hyperlink"/>
          <w:rFonts w:ascii="Calibri" w:eastAsia="Calibri" w:hAnsi="Calibri" w:cs="Calibri"/>
        </w:rPr>
        <w:t xml:space="preserve"> </w:t>
      </w:r>
    </w:p>
    <w:p w14:paraId="5CB00174" w14:textId="77777777" w:rsidR="00051FDC" w:rsidRPr="00C97346" w:rsidRDefault="00051FDC" w:rsidP="001F71CF">
      <w:pPr>
        <w:pStyle w:val="ListParagraph"/>
        <w:numPr>
          <w:ilvl w:val="0"/>
          <w:numId w:val="0"/>
        </w:numPr>
        <w:ind w:left="284"/>
      </w:pPr>
    </w:p>
    <w:p w14:paraId="466CF511" w14:textId="105A6A87" w:rsidR="002E0C28" w:rsidRPr="004409BF" w:rsidRDefault="004409BF" w:rsidP="00C97346">
      <w:pPr>
        <w:rPr>
          <w:b w:val="0"/>
          <w:bCs w:val="0"/>
        </w:rPr>
      </w:pPr>
      <w:r w:rsidRPr="004409BF">
        <w:rPr>
          <w:b w:val="0"/>
          <w:bCs w:val="0"/>
        </w:rPr>
        <w:t xml:space="preserve">Further technical advice can be found on the </w:t>
      </w:r>
      <w:hyperlink r:id="rId15" w:history="1">
        <w:r w:rsidRPr="00C970F5">
          <w:rPr>
            <w:rStyle w:val="Hyperlink"/>
            <w:b w:val="0"/>
            <w:bCs w:val="0"/>
          </w:rPr>
          <w:t>Historic England A-Z Guidance and Advice webpage</w:t>
        </w:r>
      </w:hyperlink>
      <w:r w:rsidRPr="004409BF">
        <w:rPr>
          <w:b w:val="0"/>
          <w:bCs w:val="0"/>
        </w:rPr>
        <w:t xml:space="preserve">, </w:t>
      </w:r>
      <w:hyperlink r:id="rId16" w:history="1">
        <w:r w:rsidRPr="006127F4">
          <w:rPr>
            <w:rStyle w:val="Hyperlink"/>
            <w:b w:val="0"/>
            <w:bCs w:val="0"/>
          </w:rPr>
          <w:t>The Society for the Protection of Ancient Buildings (SPAB) website.</w:t>
        </w:r>
      </w:hyperlink>
    </w:p>
    <w:sectPr w:rsidR="002E0C28" w:rsidRPr="004409BF" w:rsidSect="008F1FBA">
      <w:headerReference w:type="default" r:id="rId17"/>
      <w:footerReference w:type="default" r:id="rId18"/>
      <w:pgSz w:w="11906" w:h="16838"/>
      <w:pgMar w:top="1135" w:right="851" w:bottom="993" w:left="1134" w:header="426" w:footer="2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ECDDD" w14:textId="77777777" w:rsidR="00313F1D" w:rsidRDefault="00313F1D" w:rsidP="00C97346">
      <w:r>
        <w:separator/>
      </w:r>
    </w:p>
  </w:endnote>
  <w:endnote w:type="continuationSeparator" w:id="0">
    <w:p w14:paraId="42A341B0" w14:textId="77777777" w:rsidR="00313F1D" w:rsidRDefault="00313F1D" w:rsidP="00C97346">
      <w:r>
        <w:continuationSeparator/>
      </w:r>
    </w:p>
  </w:endnote>
  <w:endnote w:type="continuationNotice" w:id="1">
    <w:p w14:paraId="2486D0E5" w14:textId="77777777" w:rsidR="00313F1D" w:rsidRDefault="00313F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843360"/>
      <w:docPartObj>
        <w:docPartGallery w:val="Page Numbers (Bottom of Page)"/>
        <w:docPartUnique/>
      </w:docPartObj>
    </w:sdtPr>
    <w:sdtContent>
      <w:sdt>
        <w:sdtPr>
          <w:id w:val="-1705238520"/>
          <w:docPartObj>
            <w:docPartGallery w:val="Page Numbers (Top of Page)"/>
            <w:docPartUnique/>
          </w:docPartObj>
        </w:sdtPr>
        <w:sdtContent>
          <w:p w14:paraId="4168FA2D" w14:textId="2D8F189D" w:rsidR="001D437E" w:rsidRPr="00683836" w:rsidRDefault="00000000" w:rsidP="008F1FBA">
            <w:pPr>
              <w:pStyle w:val="Footer"/>
              <w:pBdr>
                <w:top w:val="single" w:sz="4" w:space="1" w:color="FF3300"/>
              </w:pBdr>
              <w:tabs>
                <w:tab w:val="clear" w:pos="9026"/>
                <w:tab w:val="right" w:pos="9921"/>
              </w:tabs>
            </w:pPr>
            <w:fldSimple w:instr=" FILENAME   \* MERGEFORMAT ">
              <w:r w:rsidR="00683836">
                <w:rPr>
                  <w:noProof/>
                </w:rPr>
                <w:t>Heritage Impact Assessment Template - DRAFT</w:t>
              </w:r>
            </w:fldSimple>
            <w:r w:rsidR="00ED5479" w:rsidRPr="00683836">
              <w:t xml:space="preserve"> </w:t>
            </w:r>
            <w:r w:rsidR="00ED5479" w:rsidRPr="00683836">
              <w:tab/>
            </w:r>
            <w:r w:rsidR="00ED5479" w:rsidRPr="00683836">
              <w:tab/>
            </w:r>
            <w:r w:rsidR="001D437E" w:rsidRPr="00683836">
              <w:t xml:space="preserve">Page </w:t>
            </w:r>
            <w:r w:rsidR="001D437E" w:rsidRPr="00683836">
              <w:fldChar w:fldCharType="begin"/>
            </w:r>
            <w:r w:rsidR="001D437E" w:rsidRPr="00683836">
              <w:instrText xml:space="preserve"> PAGE </w:instrText>
            </w:r>
            <w:r w:rsidR="001D437E" w:rsidRPr="00683836">
              <w:fldChar w:fldCharType="separate"/>
            </w:r>
            <w:r w:rsidR="001D437E" w:rsidRPr="00683836">
              <w:t>2</w:t>
            </w:r>
            <w:r w:rsidR="001D437E" w:rsidRPr="00683836">
              <w:fldChar w:fldCharType="end"/>
            </w:r>
            <w:r w:rsidR="001D437E" w:rsidRPr="00683836">
              <w:t xml:space="preserve"> of </w:t>
            </w:r>
            <w:fldSimple w:instr=" NUMPAGES  ">
              <w:r w:rsidR="001D437E" w:rsidRPr="00683836">
                <w:t>2</w:t>
              </w:r>
            </w:fldSimple>
          </w:p>
        </w:sdtContent>
      </w:sdt>
    </w:sdtContent>
  </w:sdt>
  <w:p w14:paraId="490886FB" w14:textId="2951C7C1" w:rsidR="00E70E0E" w:rsidRPr="00721A6A" w:rsidRDefault="00E70E0E" w:rsidP="00683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853C9" w14:textId="77777777" w:rsidR="00313F1D" w:rsidRDefault="00313F1D" w:rsidP="00C97346">
      <w:r>
        <w:separator/>
      </w:r>
    </w:p>
  </w:footnote>
  <w:footnote w:type="continuationSeparator" w:id="0">
    <w:p w14:paraId="6C24F924" w14:textId="77777777" w:rsidR="00313F1D" w:rsidRDefault="00313F1D" w:rsidP="00C97346">
      <w:r>
        <w:continuationSeparator/>
      </w:r>
    </w:p>
  </w:footnote>
  <w:footnote w:type="continuationNotice" w:id="1">
    <w:p w14:paraId="24B28FBC" w14:textId="77777777" w:rsidR="00313F1D" w:rsidRDefault="00313F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D35A9" w14:textId="691EBFC7" w:rsidR="00BD63DD" w:rsidRPr="002E0C28" w:rsidRDefault="00BD63DD" w:rsidP="008F1FBA">
    <w:pPr>
      <w:pStyle w:val="Header"/>
      <w:pBdr>
        <w:bottom w:val="single" w:sz="4" w:space="1" w:color="FF3300"/>
      </w:pBdr>
      <w:rPr>
        <w:sz w:val="8"/>
        <w:szCs w:val="8"/>
      </w:rPr>
    </w:pPr>
    <w:r w:rsidRPr="004C5198">
      <w:t>Heritage Impact Assessment Template</w:t>
    </w:r>
    <w:r w:rsidR="00DC3795">
      <w:t xml:space="preserve"> </w:t>
    </w:r>
    <w:r w:rsidR="00DC3795">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D69EF"/>
    <w:multiLevelType w:val="hybridMultilevel"/>
    <w:tmpl w:val="4134DC36"/>
    <w:lvl w:ilvl="0" w:tplc="FAF8A77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2D4F1C"/>
    <w:multiLevelType w:val="hybridMultilevel"/>
    <w:tmpl w:val="42FE9312"/>
    <w:lvl w:ilvl="0" w:tplc="C0C0F7E8">
      <w:start w:val="1"/>
      <w:numFmt w:val="bullet"/>
      <w:lvlText w:val=""/>
      <w:lvlJc w:val="left"/>
      <w:pPr>
        <w:ind w:left="720" w:hanging="360"/>
      </w:pPr>
      <w:rPr>
        <w:rFonts w:ascii="Symbol" w:hAnsi="Symbol" w:hint="default"/>
      </w:rPr>
    </w:lvl>
    <w:lvl w:ilvl="1" w:tplc="3F982592">
      <w:start w:val="1"/>
      <w:numFmt w:val="bullet"/>
      <w:lvlText w:val="o"/>
      <w:lvlJc w:val="left"/>
      <w:pPr>
        <w:ind w:left="1440" w:hanging="360"/>
      </w:pPr>
      <w:rPr>
        <w:rFonts w:ascii="Courier New" w:hAnsi="Courier New" w:hint="default"/>
      </w:rPr>
    </w:lvl>
    <w:lvl w:ilvl="2" w:tplc="BF8A8BD2">
      <w:start w:val="1"/>
      <w:numFmt w:val="bullet"/>
      <w:lvlText w:val=""/>
      <w:lvlJc w:val="left"/>
      <w:pPr>
        <w:ind w:left="2160" w:hanging="360"/>
      </w:pPr>
      <w:rPr>
        <w:rFonts w:ascii="Wingdings" w:hAnsi="Wingdings" w:hint="default"/>
      </w:rPr>
    </w:lvl>
    <w:lvl w:ilvl="3" w:tplc="99B8B72A">
      <w:start w:val="1"/>
      <w:numFmt w:val="bullet"/>
      <w:lvlText w:val=""/>
      <w:lvlJc w:val="left"/>
      <w:pPr>
        <w:ind w:left="2880" w:hanging="360"/>
      </w:pPr>
      <w:rPr>
        <w:rFonts w:ascii="Symbol" w:hAnsi="Symbol" w:hint="default"/>
      </w:rPr>
    </w:lvl>
    <w:lvl w:ilvl="4" w:tplc="4F307176">
      <w:start w:val="1"/>
      <w:numFmt w:val="bullet"/>
      <w:lvlText w:val="o"/>
      <w:lvlJc w:val="left"/>
      <w:pPr>
        <w:ind w:left="3600" w:hanging="360"/>
      </w:pPr>
      <w:rPr>
        <w:rFonts w:ascii="Courier New" w:hAnsi="Courier New" w:hint="default"/>
      </w:rPr>
    </w:lvl>
    <w:lvl w:ilvl="5" w:tplc="1AA450B2">
      <w:start w:val="1"/>
      <w:numFmt w:val="bullet"/>
      <w:lvlText w:val=""/>
      <w:lvlJc w:val="left"/>
      <w:pPr>
        <w:ind w:left="4320" w:hanging="360"/>
      </w:pPr>
      <w:rPr>
        <w:rFonts w:ascii="Wingdings" w:hAnsi="Wingdings" w:hint="default"/>
      </w:rPr>
    </w:lvl>
    <w:lvl w:ilvl="6" w:tplc="5162B6F6">
      <w:start w:val="1"/>
      <w:numFmt w:val="bullet"/>
      <w:lvlText w:val=""/>
      <w:lvlJc w:val="left"/>
      <w:pPr>
        <w:ind w:left="5040" w:hanging="360"/>
      </w:pPr>
      <w:rPr>
        <w:rFonts w:ascii="Symbol" w:hAnsi="Symbol" w:hint="default"/>
      </w:rPr>
    </w:lvl>
    <w:lvl w:ilvl="7" w:tplc="8DC43500">
      <w:start w:val="1"/>
      <w:numFmt w:val="bullet"/>
      <w:lvlText w:val="o"/>
      <w:lvlJc w:val="left"/>
      <w:pPr>
        <w:ind w:left="5760" w:hanging="360"/>
      </w:pPr>
      <w:rPr>
        <w:rFonts w:ascii="Courier New" w:hAnsi="Courier New" w:hint="default"/>
      </w:rPr>
    </w:lvl>
    <w:lvl w:ilvl="8" w:tplc="9EEAE750">
      <w:start w:val="1"/>
      <w:numFmt w:val="bullet"/>
      <w:lvlText w:val=""/>
      <w:lvlJc w:val="left"/>
      <w:pPr>
        <w:ind w:left="6480" w:hanging="360"/>
      </w:pPr>
      <w:rPr>
        <w:rFonts w:ascii="Wingdings" w:hAnsi="Wingdings" w:hint="default"/>
      </w:rPr>
    </w:lvl>
  </w:abstractNum>
  <w:abstractNum w:abstractNumId="2" w15:restartNumberingAfterBreak="0">
    <w:nsid w:val="4B473273"/>
    <w:multiLevelType w:val="multilevel"/>
    <w:tmpl w:val="4EA6BB2E"/>
    <w:lvl w:ilvl="0">
      <w:start w:val="4"/>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55777745"/>
    <w:multiLevelType w:val="hybridMultilevel"/>
    <w:tmpl w:val="DBF24D54"/>
    <w:lvl w:ilvl="0" w:tplc="FAF8A77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0C38A8"/>
    <w:multiLevelType w:val="hybridMultilevel"/>
    <w:tmpl w:val="2C04FDEA"/>
    <w:lvl w:ilvl="0" w:tplc="A9A81D8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3F294D"/>
    <w:multiLevelType w:val="multilevel"/>
    <w:tmpl w:val="3F4EE6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3B5095"/>
    <w:multiLevelType w:val="hybridMultilevel"/>
    <w:tmpl w:val="6212C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596FCF"/>
    <w:multiLevelType w:val="hybridMultilevel"/>
    <w:tmpl w:val="9572CFD6"/>
    <w:lvl w:ilvl="0" w:tplc="FF0C1394">
      <w:start w:val="1"/>
      <w:numFmt w:val="decimal"/>
      <w:pStyle w:val="Heading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3738EF"/>
    <w:multiLevelType w:val="hybridMultilevel"/>
    <w:tmpl w:val="E650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22700"/>
    <w:multiLevelType w:val="hybridMultilevel"/>
    <w:tmpl w:val="B284F054"/>
    <w:lvl w:ilvl="0" w:tplc="FAF8A77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0227183">
    <w:abstractNumId w:val="4"/>
  </w:num>
  <w:num w:numId="2" w16cid:durableId="663973666">
    <w:abstractNumId w:val="7"/>
  </w:num>
  <w:num w:numId="3" w16cid:durableId="294408813">
    <w:abstractNumId w:val="6"/>
  </w:num>
  <w:num w:numId="4" w16cid:durableId="114259001">
    <w:abstractNumId w:val="8"/>
  </w:num>
  <w:num w:numId="5" w16cid:durableId="1312707879">
    <w:abstractNumId w:val="0"/>
  </w:num>
  <w:num w:numId="6" w16cid:durableId="1237714166">
    <w:abstractNumId w:val="9"/>
  </w:num>
  <w:num w:numId="7" w16cid:durableId="117067806">
    <w:abstractNumId w:val="3"/>
  </w:num>
  <w:num w:numId="8" w16cid:durableId="71659551">
    <w:abstractNumId w:val="1"/>
  </w:num>
  <w:num w:numId="9" w16cid:durableId="1683511713">
    <w:abstractNumId w:val="5"/>
  </w:num>
  <w:num w:numId="10" w16cid:durableId="1177505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99"/>
    <w:rsid w:val="00004FC3"/>
    <w:rsid w:val="000455AF"/>
    <w:rsid w:val="00051FDC"/>
    <w:rsid w:val="0006267C"/>
    <w:rsid w:val="00077FB5"/>
    <w:rsid w:val="000B0DB6"/>
    <w:rsid w:val="000B5C8B"/>
    <w:rsid w:val="000F41F4"/>
    <w:rsid w:val="000F44F2"/>
    <w:rsid w:val="001075C2"/>
    <w:rsid w:val="00112AF8"/>
    <w:rsid w:val="001170B1"/>
    <w:rsid w:val="00124977"/>
    <w:rsid w:val="00147A30"/>
    <w:rsid w:val="00157206"/>
    <w:rsid w:val="0016360D"/>
    <w:rsid w:val="00163B1B"/>
    <w:rsid w:val="001C5D25"/>
    <w:rsid w:val="001D437E"/>
    <w:rsid w:val="001D5EA2"/>
    <w:rsid w:val="001E023D"/>
    <w:rsid w:val="001F71CF"/>
    <w:rsid w:val="00271A9A"/>
    <w:rsid w:val="00272416"/>
    <w:rsid w:val="002821B7"/>
    <w:rsid w:val="002874AC"/>
    <w:rsid w:val="002E0C28"/>
    <w:rsid w:val="002E1108"/>
    <w:rsid w:val="00313F1D"/>
    <w:rsid w:val="00321F05"/>
    <w:rsid w:val="00334E0D"/>
    <w:rsid w:val="003620BC"/>
    <w:rsid w:val="00383804"/>
    <w:rsid w:val="00396349"/>
    <w:rsid w:val="003978E3"/>
    <w:rsid w:val="003A4907"/>
    <w:rsid w:val="003C3219"/>
    <w:rsid w:val="003D575A"/>
    <w:rsid w:val="0040174A"/>
    <w:rsid w:val="004159B8"/>
    <w:rsid w:val="004409BF"/>
    <w:rsid w:val="00443511"/>
    <w:rsid w:val="00443F05"/>
    <w:rsid w:val="00444BF3"/>
    <w:rsid w:val="00446D57"/>
    <w:rsid w:val="004544E0"/>
    <w:rsid w:val="00467D09"/>
    <w:rsid w:val="004A4216"/>
    <w:rsid w:val="004C5198"/>
    <w:rsid w:val="00535E00"/>
    <w:rsid w:val="00543DA3"/>
    <w:rsid w:val="00550DD3"/>
    <w:rsid w:val="00567E20"/>
    <w:rsid w:val="005904FB"/>
    <w:rsid w:val="005A7AB2"/>
    <w:rsid w:val="005B46D3"/>
    <w:rsid w:val="005B7958"/>
    <w:rsid w:val="005C5117"/>
    <w:rsid w:val="005D3516"/>
    <w:rsid w:val="005F2493"/>
    <w:rsid w:val="006127F4"/>
    <w:rsid w:val="006237E2"/>
    <w:rsid w:val="006457BC"/>
    <w:rsid w:val="006540FF"/>
    <w:rsid w:val="00683836"/>
    <w:rsid w:val="00683F1E"/>
    <w:rsid w:val="00694174"/>
    <w:rsid w:val="006B051D"/>
    <w:rsid w:val="006B0D87"/>
    <w:rsid w:val="006B41B2"/>
    <w:rsid w:val="006C1055"/>
    <w:rsid w:val="006D166E"/>
    <w:rsid w:val="006F7749"/>
    <w:rsid w:val="00705185"/>
    <w:rsid w:val="00721A6A"/>
    <w:rsid w:val="00725892"/>
    <w:rsid w:val="007330EF"/>
    <w:rsid w:val="00733195"/>
    <w:rsid w:val="00773D56"/>
    <w:rsid w:val="00780EAA"/>
    <w:rsid w:val="007A1752"/>
    <w:rsid w:val="007A6077"/>
    <w:rsid w:val="007D1B65"/>
    <w:rsid w:val="007D71A8"/>
    <w:rsid w:val="00812F45"/>
    <w:rsid w:val="00816A1E"/>
    <w:rsid w:val="00843FCB"/>
    <w:rsid w:val="00870166"/>
    <w:rsid w:val="00880FD0"/>
    <w:rsid w:val="00894E66"/>
    <w:rsid w:val="008C3551"/>
    <w:rsid w:val="008C4743"/>
    <w:rsid w:val="008C646E"/>
    <w:rsid w:val="008E1F75"/>
    <w:rsid w:val="008F1FBA"/>
    <w:rsid w:val="008F4494"/>
    <w:rsid w:val="00900863"/>
    <w:rsid w:val="00936F33"/>
    <w:rsid w:val="00944484"/>
    <w:rsid w:val="00963618"/>
    <w:rsid w:val="00972268"/>
    <w:rsid w:val="00982D11"/>
    <w:rsid w:val="009C225A"/>
    <w:rsid w:val="009D6EC3"/>
    <w:rsid w:val="009E52FB"/>
    <w:rsid w:val="009F5F70"/>
    <w:rsid w:val="00A65A0C"/>
    <w:rsid w:val="00AC1FF6"/>
    <w:rsid w:val="00B03698"/>
    <w:rsid w:val="00B15AC7"/>
    <w:rsid w:val="00B2606D"/>
    <w:rsid w:val="00B2649C"/>
    <w:rsid w:val="00B642D5"/>
    <w:rsid w:val="00B86952"/>
    <w:rsid w:val="00BA4BC8"/>
    <w:rsid w:val="00BB3EC9"/>
    <w:rsid w:val="00BD609A"/>
    <w:rsid w:val="00BD63DD"/>
    <w:rsid w:val="00C03C99"/>
    <w:rsid w:val="00C04918"/>
    <w:rsid w:val="00C057F9"/>
    <w:rsid w:val="00C14718"/>
    <w:rsid w:val="00C17119"/>
    <w:rsid w:val="00C2004A"/>
    <w:rsid w:val="00C326DD"/>
    <w:rsid w:val="00C8188E"/>
    <w:rsid w:val="00C970F5"/>
    <w:rsid w:val="00C97346"/>
    <w:rsid w:val="00CE5957"/>
    <w:rsid w:val="00D32289"/>
    <w:rsid w:val="00D63464"/>
    <w:rsid w:val="00D73F5D"/>
    <w:rsid w:val="00D73FEA"/>
    <w:rsid w:val="00DA5C1C"/>
    <w:rsid w:val="00DB5FEE"/>
    <w:rsid w:val="00DC3795"/>
    <w:rsid w:val="00DD48BE"/>
    <w:rsid w:val="00DE4DDD"/>
    <w:rsid w:val="00DF7140"/>
    <w:rsid w:val="00E13927"/>
    <w:rsid w:val="00E24894"/>
    <w:rsid w:val="00E70E0E"/>
    <w:rsid w:val="00E71B21"/>
    <w:rsid w:val="00E81DFE"/>
    <w:rsid w:val="00E95445"/>
    <w:rsid w:val="00EA60B7"/>
    <w:rsid w:val="00ED5479"/>
    <w:rsid w:val="00F12341"/>
    <w:rsid w:val="00F16D0E"/>
    <w:rsid w:val="00F60D1F"/>
    <w:rsid w:val="00F731DD"/>
    <w:rsid w:val="00F834E6"/>
    <w:rsid w:val="00F83CE4"/>
    <w:rsid w:val="00FE0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6B2CD"/>
  <w15:chartTrackingRefBased/>
  <w15:docId w15:val="{225475F5-B337-4F64-AC7E-6458F5BD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346"/>
    <w:pPr>
      <w:spacing w:after="120"/>
    </w:pPr>
    <w:rPr>
      <w:b/>
      <w:bCs/>
    </w:rPr>
  </w:style>
  <w:style w:type="paragraph" w:styleId="Heading2">
    <w:name w:val="heading 2"/>
    <w:basedOn w:val="ListParagraph"/>
    <w:next w:val="Normal"/>
    <w:link w:val="Heading2Char"/>
    <w:uiPriority w:val="9"/>
    <w:unhideWhenUsed/>
    <w:qFormat/>
    <w:rsid w:val="006D166E"/>
    <w:pPr>
      <w:numPr>
        <w:numId w:val="2"/>
      </w:numPr>
      <w:spacing w:after="0"/>
      <w:ind w:left="284" w:hanging="284"/>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198"/>
    <w:pPr>
      <w:tabs>
        <w:tab w:val="center" w:pos="4513"/>
        <w:tab w:val="right" w:pos="9026"/>
      </w:tabs>
      <w:spacing w:after="0" w:line="240" w:lineRule="auto"/>
    </w:pPr>
    <w:rPr>
      <w:b w:val="0"/>
      <w:bCs w:val="0"/>
      <w:sz w:val="32"/>
      <w:szCs w:val="32"/>
    </w:rPr>
  </w:style>
  <w:style w:type="character" w:customStyle="1" w:styleId="HeaderChar">
    <w:name w:val="Header Char"/>
    <w:basedOn w:val="DefaultParagraphFont"/>
    <w:link w:val="Header"/>
    <w:uiPriority w:val="99"/>
    <w:rsid w:val="004C5198"/>
    <w:rPr>
      <w:b/>
      <w:bCs/>
      <w:sz w:val="32"/>
      <w:szCs w:val="32"/>
    </w:rPr>
  </w:style>
  <w:style w:type="paragraph" w:styleId="Footer">
    <w:name w:val="footer"/>
    <w:basedOn w:val="Normal"/>
    <w:link w:val="FooterChar"/>
    <w:uiPriority w:val="99"/>
    <w:unhideWhenUsed/>
    <w:rsid w:val="00683836"/>
    <w:pPr>
      <w:tabs>
        <w:tab w:val="center" w:pos="4513"/>
        <w:tab w:val="right" w:pos="9026"/>
      </w:tabs>
      <w:spacing w:after="0" w:line="240" w:lineRule="auto"/>
    </w:pPr>
    <w:rPr>
      <w:b w:val="0"/>
      <w:bCs w:val="0"/>
      <w:sz w:val="16"/>
      <w:szCs w:val="16"/>
    </w:rPr>
  </w:style>
  <w:style w:type="character" w:customStyle="1" w:styleId="FooterChar">
    <w:name w:val="Footer Char"/>
    <w:basedOn w:val="DefaultParagraphFont"/>
    <w:link w:val="Footer"/>
    <w:uiPriority w:val="99"/>
    <w:rsid w:val="00683836"/>
    <w:rPr>
      <w:sz w:val="16"/>
      <w:szCs w:val="16"/>
    </w:rPr>
  </w:style>
  <w:style w:type="paragraph" w:styleId="ListParagraph">
    <w:name w:val="List Paragraph"/>
    <w:basedOn w:val="Normal"/>
    <w:uiPriority w:val="34"/>
    <w:qFormat/>
    <w:rsid w:val="00C97346"/>
    <w:pPr>
      <w:numPr>
        <w:numId w:val="1"/>
      </w:numPr>
      <w:ind w:left="284" w:hanging="284"/>
      <w:contextualSpacing/>
    </w:pPr>
    <w:rPr>
      <w:b w:val="0"/>
      <w:bCs w:val="0"/>
      <w:sz w:val="20"/>
      <w:szCs w:val="20"/>
    </w:rPr>
  </w:style>
  <w:style w:type="character" w:styleId="PlaceholderText">
    <w:name w:val="Placeholder Text"/>
    <w:basedOn w:val="DefaultParagraphFont"/>
    <w:uiPriority w:val="99"/>
    <w:semiHidden/>
    <w:rsid w:val="005B46D3"/>
    <w:rPr>
      <w:color w:val="808080"/>
    </w:rPr>
  </w:style>
  <w:style w:type="table" w:styleId="TableGrid">
    <w:name w:val="Table Grid"/>
    <w:basedOn w:val="TableNormal"/>
    <w:uiPriority w:val="39"/>
    <w:rsid w:val="005B4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6F33"/>
    <w:rPr>
      <w:color w:val="0000FF"/>
      <w:u w:val="single"/>
    </w:rPr>
  </w:style>
  <w:style w:type="character" w:styleId="UnresolvedMention">
    <w:name w:val="Unresolved Mention"/>
    <w:basedOn w:val="DefaultParagraphFont"/>
    <w:uiPriority w:val="99"/>
    <w:semiHidden/>
    <w:unhideWhenUsed/>
    <w:rsid w:val="00B03698"/>
    <w:rPr>
      <w:color w:val="605E5C"/>
      <w:shd w:val="clear" w:color="auto" w:fill="E1DFDD"/>
    </w:rPr>
  </w:style>
  <w:style w:type="paragraph" w:customStyle="1" w:styleId="Glossary">
    <w:name w:val="Glossary"/>
    <w:basedOn w:val="Normal"/>
    <w:link w:val="GlossaryChar"/>
    <w:qFormat/>
    <w:rsid w:val="007330EF"/>
    <w:pPr>
      <w:spacing w:after="60" w:line="240" w:lineRule="auto"/>
    </w:pPr>
    <w:rPr>
      <w:b w:val="0"/>
      <w:bCs w:val="0"/>
      <w:sz w:val="20"/>
    </w:rPr>
  </w:style>
  <w:style w:type="character" w:styleId="FollowedHyperlink">
    <w:name w:val="FollowedHyperlink"/>
    <w:basedOn w:val="DefaultParagraphFont"/>
    <w:uiPriority w:val="99"/>
    <w:semiHidden/>
    <w:unhideWhenUsed/>
    <w:rsid w:val="00F731DD"/>
    <w:rPr>
      <w:color w:val="954F72" w:themeColor="followedHyperlink"/>
      <w:u w:val="single"/>
    </w:rPr>
  </w:style>
  <w:style w:type="character" w:customStyle="1" w:styleId="GlossaryChar">
    <w:name w:val="Glossary Char"/>
    <w:basedOn w:val="DefaultParagraphFont"/>
    <w:link w:val="Glossary"/>
    <w:rsid w:val="007330EF"/>
    <w:rPr>
      <w:b/>
      <w:bCs/>
      <w:sz w:val="20"/>
    </w:rPr>
  </w:style>
  <w:style w:type="character" w:customStyle="1" w:styleId="Heading2Char">
    <w:name w:val="Heading 2 Char"/>
    <w:basedOn w:val="DefaultParagraphFont"/>
    <w:link w:val="Heading2"/>
    <w:uiPriority w:val="9"/>
    <w:rsid w:val="006D166E"/>
    <w:rPr>
      <w:b/>
      <w:bCs/>
    </w:rPr>
  </w:style>
  <w:style w:type="paragraph" w:customStyle="1" w:styleId="GuidanceNotes">
    <w:name w:val="Guidance Notes"/>
    <w:basedOn w:val="Normal"/>
    <w:qFormat/>
    <w:rsid w:val="006D166E"/>
    <w:pPr>
      <w:spacing w:line="240" w:lineRule="auto"/>
    </w:pPr>
    <w:rPr>
      <w:b w:val="0"/>
      <w:bCs w:val="0"/>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storicengland.org.uk/images-books/publications/gpa2-managing-significance-in-decision-taking/gpa2/" TargetMode="External"/><Relationship Id="rId13" Type="http://schemas.openxmlformats.org/officeDocument/2006/relationships/hyperlink" Target="https://historicengland.org.uk/images-books/publications/guide-for-owners-of-listed-building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knowledge.bsigroup.com/products/guide-to-the-conservation-of-historic-buildings?version=standard" TargetMode="External"/><Relationship Id="rId12" Type="http://schemas.openxmlformats.org/officeDocument/2006/relationships/hyperlink" Target="https://historicengland.org.uk/images-books/publications/listed-building-consent-advice-note-1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spab.org.uk/"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storicengland.org.uk/images-books/publications/statements-heritage-significance-advice-note-12/" TargetMode="External"/><Relationship Id="rId5" Type="http://schemas.openxmlformats.org/officeDocument/2006/relationships/footnotes" Target="footnotes.xml"/><Relationship Id="rId15" Type="http://schemas.openxmlformats.org/officeDocument/2006/relationships/hyperlink" Target="https://historicengland.org.uk/advice/find/a-z-publications/" TargetMode="External"/><Relationship Id="rId10" Type="http://schemas.openxmlformats.org/officeDocument/2006/relationships/hyperlink" Target="https://historicengland.org.uk/images-books/publications/conservation-principles-sustainable-management-historic-environ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istoricengland.org.uk/images-books/publications/gpa3-setting-of-heritage-assets/heag180-gpa3-setting-heritage-assets/" TargetMode="External"/><Relationship Id="rId14" Type="http://schemas.openxmlformats.org/officeDocument/2006/relationships/hyperlink" Target="https://historicengland.org.uk/images-books/publications/gpa3-setting-of-heritage-asse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1188252A-C515-4E1C-BCEE-79AD2544AADF}"/>
      </w:docPartPr>
      <w:docPartBody>
        <w:p w:rsidR="00B25BA6" w:rsidRDefault="0050032C">
          <w:r w:rsidRPr="00FC52B6">
            <w:rPr>
              <w:rStyle w:val="PlaceholderText"/>
            </w:rPr>
            <w:t>Click or tap here to enter text.</w:t>
          </w:r>
        </w:p>
      </w:docPartBody>
    </w:docPart>
    <w:docPart>
      <w:docPartPr>
        <w:name w:val="8FBD3B5861ED4315A49FBA99E5499E16"/>
        <w:category>
          <w:name w:val="General"/>
          <w:gallery w:val="placeholder"/>
        </w:category>
        <w:types>
          <w:type w:val="bbPlcHdr"/>
        </w:types>
        <w:behaviors>
          <w:behavior w:val="content"/>
        </w:behaviors>
        <w:guid w:val="{6B3D96F4-1F84-49C8-9972-411A52D7E3A3}"/>
      </w:docPartPr>
      <w:docPartBody>
        <w:p w:rsidR="00B25BA6" w:rsidRDefault="0050032C" w:rsidP="0050032C">
          <w:pPr>
            <w:pStyle w:val="8FBD3B5861ED4315A49FBA99E5499E16"/>
          </w:pPr>
          <w:r w:rsidRPr="00FC52B6">
            <w:rPr>
              <w:rStyle w:val="PlaceholderText"/>
            </w:rPr>
            <w:t>Click or tap here to enter text.</w:t>
          </w:r>
        </w:p>
      </w:docPartBody>
    </w:docPart>
    <w:docPart>
      <w:docPartPr>
        <w:name w:val="8DBDB97318244D92AE85CD7598536CF0"/>
        <w:category>
          <w:name w:val="General"/>
          <w:gallery w:val="placeholder"/>
        </w:category>
        <w:types>
          <w:type w:val="bbPlcHdr"/>
        </w:types>
        <w:behaviors>
          <w:behavior w:val="content"/>
        </w:behaviors>
        <w:guid w:val="{F8A2B525-0906-41AE-9072-B106C74A32B6}"/>
      </w:docPartPr>
      <w:docPartBody>
        <w:p w:rsidR="00B25BA6" w:rsidRDefault="0050032C" w:rsidP="0050032C">
          <w:pPr>
            <w:pStyle w:val="8DBDB97318244D92AE85CD7598536CF0"/>
          </w:pPr>
          <w:r w:rsidRPr="00FC52B6">
            <w:rPr>
              <w:rStyle w:val="PlaceholderText"/>
            </w:rPr>
            <w:t>Click or tap here to enter text.</w:t>
          </w:r>
        </w:p>
      </w:docPartBody>
    </w:docPart>
    <w:docPart>
      <w:docPartPr>
        <w:name w:val="AC543E82AC494D62A12F154E54472CB0"/>
        <w:category>
          <w:name w:val="General"/>
          <w:gallery w:val="placeholder"/>
        </w:category>
        <w:types>
          <w:type w:val="bbPlcHdr"/>
        </w:types>
        <w:behaviors>
          <w:behavior w:val="content"/>
        </w:behaviors>
        <w:guid w:val="{D2BA60D8-78BF-4268-857A-2EBB044F4544}"/>
      </w:docPartPr>
      <w:docPartBody>
        <w:p w:rsidR="00B25BA6" w:rsidRDefault="0050032C" w:rsidP="0050032C">
          <w:pPr>
            <w:pStyle w:val="AC543E82AC494D62A12F154E54472CB0"/>
          </w:pPr>
          <w:r w:rsidRPr="00FC52B6">
            <w:rPr>
              <w:rStyle w:val="PlaceholderText"/>
            </w:rPr>
            <w:t>Click or tap here to enter text.</w:t>
          </w:r>
        </w:p>
      </w:docPartBody>
    </w:docPart>
    <w:docPart>
      <w:docPartPr>
        <w:name w:val="D2A0F231B1684398B36BC3E7093ADCB1"/>
        <w:category>
          <w:name w:val="General"/>
          <w:gallery w:val="placeholder"/>
        </w:category>
        <w:types>
          <w:type w:val="bbPlcHdr"/>
        </w:types>
        <w:behaviors>
          <w:behavior w:val="content"/>
        </w:behaviors>
        <w:guid w:val="{12A66C0A-84FC-4245-94CB-920C78CA9BF8}"/>
      </w:docPartPr>
      <w:docPartBody>
        <w:p w:rsidR="00B25BA6" w:rsidRDefault="0050032C" w:rsidP="0050032C">
          <w:pPr>
            <w:pStyle w:val="D2A0F231B1684398B36BC3E7093ADCB1"/>
          </w:pPr>
          <w:r w:rsidRPr="00FC52B6">
            <w:rPr>
              <w:rStyle w:val="PlaceholderText"/>
            </w:rPr>
            <w:t>Click or tap here to enter text.</w:t>
          </w:r>
        </w:p>
      </w:docPartBody>
    </w:docPart>
    <w:docPart>
      <w:docPartPr>
        <w:name w:val="ED00C6C0A43144A59B5203CCCD54A827"/>
        <w:category>
          <w:name w:val="General"/>
          <w:gallery w:val="placeholder"/>
        </w:category>
        <w:types>
          <w:type w:val="bbPlcHdr"/>
        </w:types>
        <w:behaviors>
          <w:behavior w:val="content"/>
        </w:behaviors>
        <w:guid w:val="{4F90AB78-64FA-4826-9C7A-A4FF0F3AC57A}"/>
      </w:docPartPr>
      <w:docPartBody>
        <w:p w:rsidR="00B25BA6" w:rsidRDefault="0050032C" w:rsidP="0050032C">
          <w:pPr>
            <w:pStyle w:val="ED00C6C0A43144A59B5203CCCD54A827"/>
          </w:pPr>
          <w:r w:rsidRPr="00FC52B6">
            <w:rPr>
              <w:rStyle w:val="PlaceholderText"/>
            </w:rPr>
            <w:t>Click or tap here to enter text.</w:t>
          </w:r>
        </w:p>
      </w:docPartBody>
    </w:docPart>
    <w:docPart>
      <w:docPartPr>
        <w:name w:val="781DE1588FD74FF99F1F440D88FE193C"/>
        <w:category>
          <w:name w:val="General"/>
          <w:gallery w:val="placeholder"/>
        </w:category>
        <w:types>
          <w:type w:val="bbPlcHdr"/>
        </w:types>
        <w:behaviors>
          <w:behavior w:val="content"/>
        </w:behaviors>
        <w:guid w:val="{ECC75149-DE3A-4BC1-9876-C183EEF1D7A7}"/>
      </w:docPartPr>
      <w:docPartBody>
        <w:p w:rsidR="00B25BA6" w:rsidRDefault="0050032C" w:rsidP="0050032C">
          <w:pPr>
            <w:pStyle w:val="781DE1588FD74FF99F1F440D88FE193C"/>
          </w:pPr>
          <w:r w:rsidRPr="00FC52B6">
            <w:rPr>
              <w:rStyle w:val="PlaceholderText"/>
            </w:rPr>
            <w:t>Click or tap here to enter text.</w:t>
          </w:r>
        </w:p>
      </w:docPartBody>
    </w:docPart>
    <w:docPart>
      <w:docPartPr>
        <w:name w:val="BC989C24CF914F8AA729A5E026396691"/>
        <w:category>
          <w:name w:val="General"/>
          <w:gallery w:val="placeholder"/>
        </w:category>
        <w:types>
          <w:type w:val="bbPlcHdr"/>
        </w:types>
        <w:behaviors>
          <w:behavior w:val="content"/>
        </w:behaviors>
        <w:guid w:val="{E963B27E-FE64-411F-AEB8-C89B1A85B3AE}"/>
      </w:docPartPr>
      <w:docPartBody>
        <w:p w:rsidR="00B25BA6" w:rsidRDefault="0050032C" w:rsidP="0050032C">
          <w:pPr>
            <w:pStyle w:val="BC989C24CF914F8AA729A5E026396691"/>
          </w:pPr>
          <w:r w:rsidRPr="00FC52B6">
            <w:rPr>
              <w:rStyle w:val="PlaceholderText"/>
            </w:rPr>
            <w:t>Click or tap here to enter text.</w:t>
          </w:r>
        </w:p>
      </w:docPartBody>
    </w:docPart>
    <w:docPart>
      <w:docPartPr>
        <w:name w:val="D849706E3CD44FD8B75EC10356113E86"/>
        <w:category>
          <w:name w:val="General"/>
          <w:gallery w:val="placeholder"/>
        </w:category>
        <w:types>
          <w:type w:val="bbPlcHdr"/>
        </w:types>
        <w:behaviors>
          <w:behavior w:val="content"/>
        </w:behaviors>
        <w:guid w:val="{593962AD-DE80-40BC-963A-A8EB4EC13CB2}"/>
      </w:docPartPr>
      <w:docPartBody>
        <w:p w:rsidR="0081491F" w:rsidRDefault="0050032C">
          <w:pPr>
            <w:pStyle w:val="D849706E3CD44FD8B75EC10356113E86"/>
          </w:pPr>
          <w:r w:rsidRPr="00FC52B6">
            <w:rPr>
              <w:rStyle w:val="PlaceholderText"/>
            </w:rPr>
            <w:t>Click or tap here to enter text.</w:t>
          </w:r>
        </w:p>
      </w:docPartBody>
    </w:docPart>
    <w:docPart>
      <w:docPartPr>
        <w:name w:val="E5A319381A8741FC974C69E3BE3ACB7F"/>
        <w:category>
          <w:name w:val="General"/>
          <w:gallery w:val="placeholder"/>
        </w:category>
        <w:types>
          <w:type w:val="bbPlcHdr"/>
        </w:types>
        <w:behaviors>
          <w:behavior w:val="content"/>
        </w:behaviors>
        <w:guid w:val="{9AAD19FD-36B3-4255-89BE-9D12F011F460}"/>
      </w:docPartPr>
      <w:docPartBody>
        <w:p w:rsidR="0081491F" w:rsidRDefault="0050032C">
          <w:pPr>
            <w:pStyle w:val="E5A319381A8741FC974C69E3BE3ACB7F"/>
          </w:pPr>
          <w:r w:rsidRPr="00FC52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2C"/>
    <w:rsid w:val="00075FE1"/>
    <w:rsid w:val="003D1B16"/>
    <w:rsid w:val="0050032C"/>
    <w:rsid w:val="0081491F"/>
    <w:rsid w:val="00B25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32C"/>
    <w:rPr>
      <w:color w:val="808080"/>
    </w:rPr>
  </w:style>
  <w:style w:type="paragraph" w:customStyle="1" w:styleId="8FBD3B5861ED4315A49FBA99E5499E16">
    <w:name w:val="8FBD3B5861ED4315A49FBA99E5499E16"/>
    <w:rsid w:val="0050032C"/>
  </w:style>
  <w:style w:type="paragraph" w:customStyle="1" w:styleId="8DBDB97318244D92AE85CD7598536CF0">
    <w:name w:val="8DBDB97318244D92AE85CD7598536CF0"/>
    <w:rsid w:val="0050032C"/>
  </w:style>
  <w:style w:type="paragraph" w:customStyle="1" w:styleId="AC543E82AC494D62A12F154E54472CB0">
    <w:name w:val="AC543E82AC494D62A12F154E54472CB0"/>
    <w:rsid w:val="0050032C"/>
  </w:style>
  <w:style w:type="paragraph" w:customStyle="1" w:styleId="D2A0F231B1684398B36BC3E7093ADCB1">
    <w:name w:val="D2A0F231B1684398B36BC3E7093ADCB1"/>
    <w:rsid w:val="0050032C"/>
  </w:style>
  <w:style w:type="paragraph" w:customStyle="1" w:styleId="ED00C6C0A43144A59B5203CCCD54A827">
    <w:name w:val="ED00C6C0A43144A59B5203CCCD54A827"/>
    <w:rsid w:val="0050032C"/>
  </w:style>
  <w:style w:type="paragraph" w:customStyle="1" w:styleId="781DE1588FD74FF99F1F440D88FE193C">
    <w:name w:val="781DE1588FD74FF99F1F440D88FE193C"/>
    <w:rsid w:val="0050032C"/>
  </w:style>
  <w:style w:type="paragraph" w:customStyle="1" w:styleId="BC989C24CF914F8AA729A5E026396691">
    <w:name w:val="BC989C24CF914F8AA729A5E026396691"/>
    <w:rsid w:val="0050032C"/>
  </w:style>
  <w:style w:type="paragraph" w:customStyle="1" w:styleId="D849706E3CD44FD8B75EC10356113E86">
    <w:name w:val="D849706E3CD44FD8B75EC10356113E86"/>
  </w:style>
  <w:style w:type="paragraph" w:customStyle="1" w:styleId="E5A319381A8741FC974C69E3BE3ACB7F">
    <w:name w:val="E5A319381A8741FC974C69E3BE3AC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1497</Words>
  <Characters>8462</Characters>
  <Application>Microsoft Office Word</Application>
  <DocSecurity>0</DocSecurity>
  <Lines>211</Lines>
  <Paragraphs>122</Paragraphs>
  <ScaleCrop>false</ScaleCrop>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dc:creator>
  <cp:keywords/>
  <dc:description/>
  <cp:lastModifiedBy>Jones, Nigel</cp:lastModifiedBy>
  <cp:revision>5</cp:revision>
  <dcterms:created xsi:type="dcterms:W3CDTF">2024-10-28T10:12:00Z</dcterms:created>
  <dcterms:modified xsi:type="dcterms:W3CDTF">2025-02-13T08:26:00Z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80530a54763be5872cd546bc8a9017038d2ccd9fe3440de5df3f621c21b84e4f</vt:lpwstr>
  </property>
</Properties>
</file>